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C3363" w14:textId="1F631D3E" w:rsidR="00EF6E77" w:rsidRDefault="003D38D2">
      <w:pPr>
        <w:rPr>
          <w:rFonts w:cs="Arial"/>
          <w:sz w:val="22"/>
        </w:rPr>
      </w:pPr>
      <w:bookmarkStart w:id="0" w:name="_GoBack"/>
      <w:bookmarkEnd w:id="0"/>
      <w:r>
        <w:rPr>
          <w:rFonts w:ascii="Calibri" w:hAnsi="Calibri" w:cs="Leelawadee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5664EC3B" wp14:editId="72DF591F">
            <wp:simplePos x="0" y="0"/>
            <wp:positionH relativeFrom="column">
              <wp:posOffset>4924425</wp:posOffset>
            </wp:positionH>
            <wp:positionV relativeFrom="paragraph">
              <wp:posOffset>-594360</wp:posOffset>
            </wp:positionV>
            <wp:extent cx="1038225" cy="876300"/>
            <wp:effectExtent l="0" t="0" r="9525" b="0"/>
            <wp:wrapNone/>
            <wp:docPr id="1" name="Picture 1" descr="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5D8C5" w14:textId="77777777" w:rsidR="003D38D2" w:rsidRDefault="003D38D2">
      <w:pPr>
        <w:rPr>
          <w:rFonts w:cs="Arial"/>
          <w:sz w:val="22"/>
        </w:rPr>
      </w:pPr>
    </w:p>
    <w:p w14:paraId="15EBA5C7" w14:textId="77777777" w:rsidR="003D38D2" w:rsidRPr="00DA5C7F" w:rsidRDefault="003D38D2" w:rsidP="003D38D2">
      <w:pPr>
        <w:pStyle w:val="Header"/>
        <w:jc w:val="right"/>
        <w:rPr>
          <w:rFonts w:ascii="Calibri" w:hAnsi="Calibri" w:cs="Leelawadee"/>
          <w:b/>
          <w:bCs/>
          <w:sz w:val="32"/>
          <w:szCs w:val="32"/>
        </w:rPr>
      </w:pPr>
      <w:r w:rsidRPr="00DA5C7F">
        <w:rPr>
          <w:rFonts w:ascii="Calibri" w:hAnsi="Calibri" w:cs="Leelawadee"/>
          <w:b/>
          <w:bCs/>
          <w:sz w:val="32"/>
          <w:szCs w:val="32"/>
        </w:rPr>
        <w:t>Great Bardfield Primary School</w:t>
      </w:r>
    </w:p>
    <w:p w14:paraId="0C4378DF" w14:textId="77777777" w:rsidR="003D38D2" w:rsidRPr="00DA5C7F" w:rsidRDefault="003D38D2" w:rsidP="003D38D2">
      <w:pPr>
        <w:pStyle w:val="Header"/>
        <w:jc w:val="right"/>
        <w:rPr>
          <w:rFonts w:ascii="Calibri" w:hAnsi="Calibri" w:cs="Arial"/>
          <w:b/>
          <w:bCs/>
          <w:sz w:val="20"/>
          <w:szCs w:val="20"/>
        </w:rPr>
      </w:pPr>
      <w:r w:rsidRPr="00DA5C7F">
        <w:rPr>
          <w:rFonts w:ascii="Calibri" w:hAnsi="Calibri" w:cs="Arial"/>
          <w:b/>
          <w:bCs/>
          <w:sz w:val="20"/>
          <w:szCs w:val="20"/>
        </w:rPr>
        <w:t xml:space="preserve">Great Bardfield, </w:t>
      </w:r>
      <w:smartTag w:uri="urn:schemas-microsoft-com:office:smarttags" w:element="City">
        <w:r w:rsidRPr="00DA5C7F">
          <w:rPr>
            <w:rFonts w:ascii="Calibri" w:hAnsi="Calibri" w:cs="Arial"/>
            <w:b/>
            <w:bCs/>
            <w:sz w:val="20"/>
            <w:szCs w:val="20"/>
          </w:rPr>
          <w:t>Braintree</w:t>
        </w:r>
      </w:smartTag>
      <w:r w:rsidRPr="00DA5C7F">
        <w:rPr>
          <w:rFonts w:ascii="Calibri" w:hAnsi="Calibri" w:cs="Arial"/>
          <w:b/>
          <w:bCs/>
          <w:sz w:val="20"/>
          <w:szCs w:val="20"/>
        </w:rPr>
        <w:t xml:space="preserve">, </w:t>
      </w:r>
      <w:smartTag w:uri="urn:schemas-microsoft-com:office:smarttags" w:element="place">
        <w:r w:rsidRPr="00DA5C7F">
          <w:rPr>
            <w:rFonts w:ascii="Calibri" w:hAnsi="Calibri" w:cs="Arial"/>
            <w:b/>
            <w:bCs/>
            <w:sz w:val="20"/>
            <w:szCs w:val="20"/>
          </w:rPr>
          <w:t>Essex</w:t>
        </w:r>
      </w:smartTag>
      <w:r w:rsidRPr="00DA5C7F">
        <w:rPr>
          <w:rFonts w:ascii="Calibri" w:hAnsi="Calibri" w:cs="Arial"/>
          <w:b/>
          <w:bCs/>
          <w:sz w:val="20"/>
          <w:szCs w:val="20"/>
        </w:rPr>
        <w:t xml:space="preserve"> CM7 4RN. Telephone (01371) 810252</w:t>
      </w:r>
    </w:p>
    <w:p w14:paraId="1380B19F" w14:textId="77777777" w:rsidR="003D38D2" w:rsidRPr="008F5DDA" w:rsidRDefault="003D38D2" w:rsidP="003D38D2">
      <w:pPr>
        <w:pStyle w:val="Header"/>
        <w:jc w:val="right"/>
        <w:rPr>
          <w:rFonts w:ascii="Calibri" w:hAnsi="Calibri" w:cs="Arial"/>
          <w:b/>
          <w:sz w:val="20"/>
          <w:szCs w:val="20"/>
        </w:rPr>
      </w:pPr>
      <w:hyperlink r:id="rId8" w:history="1">
        <w:r w:rsidRPr="0011048B">
          <w:rPr>
            <w:rStyle w:val="Hyperlink"/>
            <w:rFonts w:ascii="Calibri" w:hAnsi="Calibri" w:cs="Arial"/>
            <w:b/>
            <w:sz w:val="20"/>
            <w:szCs w:val="20"/>
          </w:rPr>
          <w:t>www.greatbardfield</w:t>
        </w:r>
      </w:hyperlink>
      <w:r>
        <w:rPr>
          <w:rFonts w:ascii="Calibri" w:hAnsi="Calibri" w:cs="Arial"/>
          <w:b/>
          <w:sz w:val="20"/>
          <w:szCs w:val="20"/>
        </w:rPr>
        <w:t>school.com</w:t>
      </w:r>
      <w:r w:rsidRPr="008F5DDA">
        <w:rPr>
          <w:rFonts w:ascii="Calibri" w:hAnsi="Calibri" w:cs="Arial"/>
          <w:b/>
          <w:sz w:val="20"/>
          <w:szCs w:val="20"/>
        </w:rPr>
        <w:t xml:space="preserve">                                                        </w:t>
      </w:r>
    </w:p>
    <w:p w14:paraId="4B2AD37D" w14:textId="77777777" w:rsidR="003D38D2" w:rsidRPr="008F5DDA" w:rsidRDefault="003D38D2" w:rsidP="003D38D2">
      <w:pPr>
        <w:pStyle w:val="Header"/>
        <w:jc w:val="right"/>
        <w:rPr>
          <w:rFonts w:ascii="Calibri" w:hAnsi="Calibri" w:cs="Arial"/>
          <w:b/>
          <w:bCs/>
          <w:sz w:val="20"/>
          <w:szCs w:val="20"/>
        </w:rPr>
      </w:pPr>
      <w:hyperlink r:id="rId9" w:history="1">
        <w:r w:rsidRPr="008F5DDA">
          <w:rPr>
            <w:rStyle w:val="Hyperlink"/>
            <w:rFonts w:ascii="Calibri" w:hAnsi="Calibri" w:cs="Arial"/>
            <w:b/>
            <w:bCs/>
            <w:sz w:val="20"/>
            <w:szCs w:val="20"/>
          </w:rPr>
          <w:t>admin@greatbardfield.essex.sch.uk</w:t>
        </w:r>
      </w:hyperlink>
    </w:p>
    <w:p w14:paraId="45003B20" w14:textId="77777777" w:rsidR="003D38D2" w:rsidRPr="00DA5C7F" w:rsidRDefault="003D38D2" w:rsidP="003D38D2">
      <w:pPr>
        <w:pStyle w:val="Header"/>
        <w:jc w:val="right"/>
        <w:rPr>
          <w:rFonts w:ascii="Calibri" w:hAnsi="Calibri" w:cs="Arial"/>
          <w:b/>
          <w:bCs/>
          <w:sz w:val="20"/>
          <w:szCs w:val="20"/>
        </w:rPr>
      </w:pPr>
      <w:hyperlink r:id="rId10" w:history="1">
        <w:r w:rsidRPr="00877D94">
          <w:rPr>
            <w:rStyle w:val="Hyperlink"/>
            <w:rFonts w:ascii="Calibri" w:hAnsi="Calibri" w:cs="Arial"/>
            <w:b/>
            <w:bCs/>
            <w:sz w:val="20"/>
            <w:szCs w:val="20"/>
          </w:rPr>
          <w:t>head@greatbardfield.essex.sch.uk</w:t>
        </w:r>
      </w:hyperlink>
    </w:p>
    <w:p w14:paraId="34E916DD" w14:textId="77777777" w:rsidR="003D38D2" w:rsidRDefault="003D38D2" w:rsidP="003D38D2">
      <w:pPr>
        <w:pStyle w:val="Header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Headteacher: Mrs A Kerrell</w:t>
      </w:r>
      <w:r w:rsidRPr="00DA5C7F">
        <w:rPr>
          <w:rFonts w:ascii="Calibri" w:hAnsi="Calibri" w:cs="Arial"/>
          <w:b/>
          <w:sz w:val="20"/>
          <w:szCs w:val="20"/>
        </w:rPr>
        <w:t xml:space="preserve">  </w:t>
      </w:r>
    </w:p>
    <w:p w14:paraId="75F1CD12" w14:textId="77777777" w:rsidR="003D38D2" w:rsidRDefault="003D38D2">
      <w:pPr>
        <w:rPr>
          <w:rFonts w:cs="Arial"/>
          <w:sz w:val="22"/>
        </w:rPr>
      </w:pPr>
    </w:p>
    <w:p w14:paraId="56A14803" w14:textId="77777777" w:rsidR="003D38D2" w:rsidRDefault="003D38D2">
      <w:pPr>
        <w:rPr>
          <w:rFonts w:cs="Arial"/>
          <w:sz w:val="22"/>
        </w:rPr>
      </w:pPr>
    </w:p>
    <w:p w14:paraId="14D5F257" w14:textId="58552CB7" w:rsidR="001743CE" w:rsidRPr="003D38D2" w:rsidRDefault="001743CE">
      <w:pPr>
        <w:rPr>
          <w:rFonts w:cs="Arial"/>
          <w:sz w:val="22"/>
        </w:rPr>
      </w:pPr>
      <w:r w:rsidRPr="003D38D2">
        <w:rPr>
          <w:rFonts w:cs="Arial"/>
          <w:sz w:val="22"/>
        </w:rPr>
        <w:t xml:space="preserve">Dear </w:t>
      </w:r>
      <w:r w:rsidR="00A937F1" w:rsidRPr="003D38D2">
        <w:rPr>
          <w:rFonts w:cs="Arial"/>
          <w:sz w:val="22"/>
        </w:rPr>
        <w:t>Parents and Carers</w:t>
      </w:r>
      <w:r w:rsidRPr="003D38D2">
        <w:rPr>
          <w:rFonts w:cs="Arial"/>
          <w:sz w:val="22"/>
        </w:rPr>
        <w:t xml:space="preserve">, </w:t>
      </w:r>
    </w:p>
    <w:p w14:paraId="2CBAB3F8" w14:textId="3E511B7A" w:rsidR="001743CE" w:rsidRPr="003D38D2" w:rsidRDefault="001743CE">
      <w:pPr>
        <w:rPr>
          <w:rFonts w:cs="Arial"/>
          <w:sz w:val="22"/>
        </w:rPr>
      </w:pPr>
    </w:p>
    <w:p w14:paraId="251D2049" w14:textId="02255DB3" w:rsidR="00A937F1" w:rsidRPr="003D38D2" w:rsidRDefault="00A937F1" w:rsidP="00A937F1">
      <w:pPr>
        <w:spacing w:line="270" w:lineRule="atLeast"/>
        <w:rPr>
          <w:rFonts w:cs="Arial"/>
          <w:color w:val="090E14"/>
          <w:sz w:val="22"/>
        </w:rPr>
      </w:pPr>
      <w:r w:rsidRPr="003D38D2">
        <w:rPr>
          <w:rFonts w:cs="Arial"/>
          <w:color w:val="090E14"/>
          <w:sz w:val="22"/>
        </w:rPr>
        <w:t xml:space="preserve">As you will be aware, the Government has updated its Coronavirus guidance which now includes Italy and the information can be found on this link: </w:t>
      </w:r>
      <w:hyperlink r:id="rId11" w:tgtFrame="_blank" w:history="1">
        <w:r w:rsidRPr="003D38D2">
          <w:rPr>
            <w:rStyle w:val="Hyperlink"/>
            <w:rFonts w:cs="Arial"/>
            <w:sz w:val="22"/>
          </w:rPr>
          <w:t>https://www.gov.uk/guidance/wuhan-novel-coronavirus-information-for-the-public</w:t>
        </w:r>
      </w:hyperlink>
    </w:p>
    <w:p w14:paraId="2D9424A3" w14:textId="6D709F38" w:rsidR="00A937F1" w:rsidRPr="003D38D2" w:rsidRDefault="00A937F1" w:rsidP="00A937F1">
      <w:pPr>
        <w:spacing w:line="270" w:lineRule="atLeast"/>
        <w:rPr>
          <w:rFonts w:cs="Arial"/>
          <w:color w:val="090E14"/>
          <w:sz w:val="22"/>
        </w:rPr>
      </w:pPr>
    </w:p>
    <w:p w14:paraId="14992B98" w14:textId="58CA2E09" w:rsidR="00A937F1" w:rsidRPr="003D38D2" w:rsidRDefault="00A937F1" w:rsidP="00A937F1">
      <w:pPr>
        <w:spacing w:line="270" w:lineRule="atLeast"/>
        <w:rPr>
          <w:rFonts w:cs="Arial"/>
          <w:color w:val="090E14"/>
          <w:sz w:val="22"/>
        </w:rPr>
      </w:pPr>
      <w:r w:rsidRPr="003D38D2">
        <w:rPr>
          <w:rFonts w:cs="Arial"/>
          <w:color w:val="090E14"/>
          <w:sz w:val="22"/>
        </w:rPr>
        <w:t xml:space="preserve">As a school/setting we are keeping up to date with the latest guidance and will take action as appropriate. </w:t>
      </w:r>
    </w:p>
    <w:p w14:paraId="696C4711" w14:textId="77777777" w:rsidR="00A937F1" w:rsidRPr="003D38D2" w:rsidRDefault="00A937F1" w:rsidP="00A937F1">
      <w:pPr>
        <w:spacing w:line="270" w:lineRule="atLeast"/>
        <w:rPr>
          <w:rFonts w:cs="Arial"/>
          <w:color w:val="090E14"/>
          <w:sz w:val="22"/>
        </w:rPr>
      </w:pPr>
      <w:r w:rsidRPr="003D38D2">
        <w:rPr>
          <w:rFonts w:cs="Arial"/>
          <w:color w:val="090E14"/>
          <w:sz w:val="22"/>
        </w:rPr>
        <w:t> </w:t>
      </w:r>
    </w:p>
    <w:p w14:paraId="79EF3A01" w14:textId="565AD89F" w:rsidR="00A937F1" w:rsidRPr="003D38D2" w:rsidRDefault="00A937F1" w:rsidP="00A937F1">
      <w:pPr>
        <w:shd w:val="clear" w:color="auto" w:fill="FFFFFF"/>
        <w:spacing w:line="270" w:lineRule="atLeast"/>
        <w:rPr>
          <w:rFonts w:cs="Arial"/>
          <w:color w:val="090E14"/>
          <w:sz w:val="22"/>
        </w:rPr>
      </w:pPr>
      <w:r w:rsidRPr="003D38D2">
        <w:rPr>
          <w:rFonts w:cs="Arial"/>
          <w:color w:val="090E14"/>
          <w:sz w:val="22"/>
        </w:rPr>
        <w:t>If you have returned from these specific areas since 19 February</w:t>
      </w:r>
      <w:r w:rsidR="00FF2A71" w:rsidRPr="003D38D2">
        <w:rPr>
          <w:rFonts w:cs="Arial"/>
          <w:color w:val="090E14"/>
          <w:sz w:val="22"/>
        </w:rPr>
        <w:t xml:space="preserve"> the guidance is to call NHS 111 stay indoors and avoid contact with other people even if you do not have symptoms.</w:t>
      </w:r>
    </w:p>
    <w:p w14:paraId="6991289B" w14:textId="77777777" w:rsidR="00A937F1" w:rsidRPr="003D38D2" w:rsidRDefault="00A937F1" w:rsidP="00A937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3D38D2">
        <w:rPr>
          <w:rFonts w:eastAsia="Times New Roman" w:cs="Arial"/>
          <w:color w:val="090E14"/>
          <w:sz w:val="22"/>
        </w:rPr>
        <w:t>Iran</w:t>
      </w:r>
    </w:p>
    <w:p w14:paraId="00CFA00C" w14:textId="5A057AB3" w:rsidR="00A937F1" w:rsidRPr="003D38D2" w:rsidRDefault="00A937F1" w:rsidP="00A937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3D38D2">
        <w:rPr>
          <w:rFonts w:eastAsia="Times New Roman" w:cs="Arial"/>
          <w:color w:val="090E14"/>
          <w:sz w:val="22"/>
        </w:rPr>
        <w:t xml:space="preserve">Specific lockdown areas in Northern Italy as designated by the Government of Italy </w:t>
      </w:r>
    </w:p>
    <w:p w14:paraId="383BA8C1" w14:textId="77777777" w:rsidR="00A937F1" w:rsidRPr="003D38D2" w:rsidRDefault="00A937F1" w:rsidP="00A937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3D38D2">
        <w:rPr>
          <w:rFonts w:eastAsia="Times New Roman" w:cs="Arial"/>
          <w:color w:val="090E14"/>
          <w:sz w:val="22"/>
        </w:rPr>
        <w:t>Special care zones in South Korea as designated by the Government of the Republic of South Korea</w:t>
      </w:r>
    </w:p>
    <w:p w14:paraId="63C5B706" w14:textId="77777777" w:rsidR="00A937F1" w:rsidRPr="003D38D2" w:rsidRDefault="00A937F1" w:rsidP="00A937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3D38D2">
        <w:rPr>
          <w:rFonts w:eastAsia="Times New Roman" w:cs="Arial"/>
          <w:color w:val="090E14"/>
          <w:sz w:val="22"/>
        </w:rPr>
        <w:t>Hubei province (returned in the past 14 days)</w:t>
      </w:r>
    </w:p>
    <w:p w14:paraId="53C99F1F" w14:textId="04E1F963" w:rsidR="00A937F1" w:rsidRPr="003D38D2" w:rsidRDefault="00A937F1" w:rsidP="00A937F1">
      <w:pPr>
        <w:shd w:val="clear" w:color="auto" w:fill="FFFFFF"/>
        <w:spacing w:line="270" w:lineRule="atLeast"/>
        <w:rPr>
          <w:rFonts w:cs="Arial"/>
          <w:color w:val="090E14"/>
          <w:sz w:val="22"/>
        </w:rPr>
      </w:pPr>
      <w:r w:rsidRPr="003D38D2">
        <w:rPr>
          <w:rFonts w:cs="Arial"/>
          <w:color w:val="090E14"/>
          <w:sz w:val="22"/>
        </w:rPr>
        <w:t>If you have returned from the following areas since 19 February and develop symptoms</w:t>
      </w:r>
      <w:r w:rsidR="00FF2A71" w:rsidRPr="003D38D2">
        <w:rPr>
          <w:rFonts w:cs="Arial"/>
          <w:color w:val="090E14"/>
          <w:sz w:val="22"/>
        </w:rPr>
        <w:t xml:space="preserve"> (cough, fever or shortness of breath)</w:t>
      </w:r>
      <w:r w:rsidRPr="003D38D2">
        <w:rPr>
          <w:rFonts w:cs="Arial"/>
          <w:color w:val="090E14"/>
          <w:sz w:val="22"/>
        </w:rPr>
        <w:t>, however mild, you should stay indoors at home and avoid contact with other people immediately and call NHS 111:</w:t>
      </w:r>
    </w:p>
    <w:p w14:paraId="78EA4C96" w14:textId="77777777" w:rsidR="00A937F1" w:rsidRPr="003D38D2" w:rsidRDefault="00A937F1" w:rsidP="00A937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3D38D2">
        <w:rPr>
          <w:rFonts w:eastAsia="Times New Roman" w:cs="Arial"/>
          <w:color w:val="090E14"/>
          <w:sz w:val="22"/>
        </w:rPr>
        <w:t>Northern Italy (defined by a line above, and not including, Pisa, Florence and Rimini),</w:t>
      </w:r>
    </w:p>
    <w:p w14:paraId="4F891F03" w14:textId="77777777" w:rsidR="00A937F1" w:rsidRPr="003D38D2" w:rsidRDefault="00A937F1" w:rsidP="00A937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3D38D2">
        <w:rPr>
          <w:rFonts w:eastAsia="Times New Roman" w:cs="Arial"/>
          <w:color w:val="090E14"/>
          <w:sz w:val="22"/>
        </w:rPr>
        <w:t>Vietnam</w:t>
      </w:r>
    </w:p>
    <w:p w14:paraId="35D38FEB" w14:textId="7887BFE2" w:rsidR="00FF2A71" w:rsidRPr="003D38D2" w:rsidRDefault="00A937F1" w:rsidP="00FF2A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3D38D2">
        <w:rPr>
          <w:rFonts w:eastAsia="Times New Roman" w:cs="Arial"/>
          <w:color w:val="090E14"/>
          <w:sz w:val="22"/>
        </w:rPr>
        <w:t>Cambodia</w:t>
      </w:r>
    </w:p>
    <w:p w14:paraId="1461B7DC" w14:textId="77777777" w:rsidR="000109DE" w:rsidRPr="003D38D2" w:rsidRDefault="000109DE" w:rsidP="00010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3D38D2">
        <w:rPr>
          <w:rFonts w:eastAsia="Times New Roman" w:cs="Arial"/>
          <w:color w:val="090E14"/>
          <w:sz w:val="22"/>
        </w:rPr>
        <w:t>Laos</w:t>
      </w:r>
    </w:p>
    <w:p w14:paraId="03D73E27" w14:textId="77777777" w:rsidR="000109DE" w:rsidRPr="003D38D2" w:rsidRDefault="000109DE" w:rsidP="00010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3D38D2">
        <w:rPr>
          <w:rFonts w:eastAsia="Times New Roman" w:cs="Arial"/>
          <w:color w:val="090E14"/>
          <w:sz w:val="22"/>
        </w:rPr>
        <w:t>Myanmar</w:t>
      </w:r>
    </w:p>
    <w:p w14:paraId="73781FBA" w14:textId="77777777" w:rsidR="000109DE" w:rsidRPr="003D38D2" w:rsidRDefault="000109DE" w:rsidP="00010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3D38D2">
        <w:rPr>
          <w:rFonts w:eastAsia="Times New Roman" w:cs="Arial"/>
          <w:color w:val="090E14"/>
          <w:sz w:val="22"/>
        </w:rPr>
        <w:t>China</w:t>
      </w:r>
    </w:p>
    <w:p w14:paraId="6266204C" w14:textId="77777777" w:rsidR="000109DE" w:rsidRPr="003D38D2" w:rsidRDefault="000109DE" w:rsidP="00010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3D38D2">
        <w:rPr>
          <w:rFonts w:eastAsia="Times New Roman" w:cs="Arial"/>
          <w:color w:val="090E14"/>
          <w:sz w:val="22"/>
        </w:rPr>
        <w:t>Thailand</w:t>
      </w:r>
    </w:p>
    <w:p w14:paraId="02F1FC06" w14:textId="77777777" w:rsidR="000109DE" w:rsidRPr="003D38D2" w:rsidRDefault="000109DE" w:rsidP="00010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3D38D2">
        <w:rPr>
          <w:rFonts w:eastAsia="Times New Roman" w:cs="Arial"/>
          <w:color w:val="090E14"/>
          <w:sz w:val="22"/>
        </w:rPr>
        <w:t>Japan</w:t>
      </w:r>
    </w:p>
    <w:p w14:paraId="185E21B0" w14:textId="77777777" w:rsidR="000109DE" w:rsidRPr="003D38D2" w:rsidRDefault="000109DE" w:rsidP="00010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3D38D2">
        <w:rPr>
          <w:rFonts w:eastAsia="Times New Roman" w:cs="Arial"/>
          <w:color w:val="090E14"/>
          <w:sz w:val="22"/>
        </w:rPr>
        <w:t>Republic of Korea</w:t>
      </w:r>
    </w:p>
    <w:p w14:paraId="6E3F168F" w14:textId="77777777" w:rsidR="000109DE" w:rsidRPr="003D38D2" w:rsidRDefault="000109DE" w:rsidP="00010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3D38D2">
        <w:rPr>
          <w:rFonts w:eastAsia="Times New Roman" w:cs="Arial"/>
          <w:color w:val="090E14"/>
          <w:sz w:val="22"/>
        </w:rPr>
        <w:t>Hong Kong</w:t>
      </w:r>
    </w:p>
    <w:p w14:paraId="05515095" w14:textId="77777777" w:rsidR="000109DE" w:rsidRPr="003D38D2" w:rsidRDefault="000109DE" w:rsidP="00010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3D38D2">
        <w:rPr>
          <w:rFonts w:eastAsia="Times New Roman" w:cs="Arial"/>
          <w:color w:val="090E14"/>
          <w:sz w:val="22"/>
        </w:rPr>
        <w:t>Taiwan</w:t>
      </w:r>
    </w:p>
    <w:p w14:paraId="1B8D1582" w14:textId="77777777" w:rsidR="000109DE" w:rsidRPr="003D38D2" w:rsidRDefault="000109DE" w:rsidP="00010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3D38D2">
        <w:rPr>
          <w:rFonts w:eastAsia="Times New Roman" w:cs="Arial"/>
          <w:color w:val="090E14"/>
          <w:sz w:val="22"/>
        </w:rPr>
        <w:t>Singapore</w:t>
      </w:r>
    </w:p>
    <w:p w14:paraId="0E7EEA9B" w14:textId="77777777" w:rsidR="000109DE" w:rsidRPr="003D38D2" w:rsidRDefault="000109DE" w:rsidP="00010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3D38D2">
        <w:rPr>
          <w:rFonts w:eastAsia="Times New Roman" w:cs="Arial"/>
          <w:color w:val="090E14"/>
          <w:sz w:val="22"/>
        </w:rPr>
        <w:t>Malaysia</w:t>
      </w:r>
    </w:p>
    <w:p w14:paraId="35FAEFA3" w14:textId="77777777" w:rsidR="000109DE" w:rsidRPr="003D38D2" w:rsidRDefault="000109DE" w:rsidP="00010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3D38D2">
        <w:rPr>
          <w:rFonts w:eastAsia="Times New Roman" w:cs="Arial"/>
          <w:color w:val="090E14"/>
          <w:sz w:val="22"/>
        </w:rPr>
        <w:t>Macau</w:t>
      </w:r>
    </w:p>
    <w:p w14:paraId="49A59338" w14:textId="09266F11" w:rsidR="00A937F1" w:rsidRPr="003D38D2" w:rsidRDefault="00FF2A71" w:rsidP="00A937F1">
      <w:pPr>
        <w:shd w:val="clear" w:color="auto" w:fill="FFFFFF"/>
        <w:spacing w:line="270" w:lineRule="atLeast"/>
        <w:rPr>
          <w:rFonts w:cs="Arial"/>
          <w:color w:val="090E14"/>
          <w:sz w:val="22"/>
        </w:rPr>
      </w:pPr>
      <w:r w:rsidRPr="003D38D2">
        <w:rPr>
          <w:rFonts w:cs="Arial"/>
          <w:color w:val="090E14"/>
          <w:sz w:val="22"/>
        </w:rPr>
        <w:t xml:space="preserve">Please make us aware if your child is having to self isolate or has developed symptoms and we will discuss the next steps with you in terms of school attendance. </w:t>
      </w:r>
    </w:p>
    <w:p w14:paraId="098A3431" w14:textId="77777777" w:rsidR="00A937F1" w:rsidRPr="003D38D2" w:rsidRDefault="00A937F1" w:rsidP="00A937F1">
      <w:pPr>
        <w:shd w:val="clear" w:color="auto" w:fill="FFFFFF"/>
        <w:spacing w:line="270" w:lineRule="atLeast"/>
        <w:rPr>
          <w:rFonts w:cs="Arial"/>
          <w:color w:val="090E14"/>
          <w:sz w:val="22"/>
        </w:rPr>
      </w:pPr>
    </w:p>
    <w:p w14:paraId="6449D6F9" w14:textId="736D3023" w:rsidR="00A937F1" w:rsidRPr="003D38D2" w:rsidRDefault="00A937F1" w:rsidP="00A937F1">
      <w:pPr>
        <w:spacing w:line="270" w:lineRule="atLeast"/>
        <w:rPr>
          <w:rFonts w:cs="Arial"/>
          <w:color w:val="090E14"/>
          <w:sz w:val="22"/>
        </w:rPr>
      </w:pPr>
      <w:r w:rsidRPr="003D38D2">
        <w:rPr>
          <w:rFonts w:cs="Arial"/>
          <w:color w:val="090E14"/>
          <w:sz w:val="22"/>
        </w:rPr>
        <w:t xml:space="preserve">As news of the virus continues to change I will keep you updated as to </w:t>
      </w:r>
      <w:r w:rsidR="007A510C" w:rsidRPr="003D38D2">
        <w:rPr>
          <w:rFonts w:cs="Arial"/>
          <w:color w:val="090E14"/>
          <w:sz w:val="22"/>
        </w:rPr>
        <w:t>if it</w:t>
      </w:r>
      <w:r w:rsidRPr="003D38D2">
        <w:rPr>
          <w:rFonts w:cs="Arial"/>
          <w:color w:val="090E14"/>
          <w:sz w:val="22"/>
        </w:rPr>
        <w:t xml:space="preserve"> affects our sch</w:t>
      </w:r>
      <w:r w:rsidR="003D38D2" w:rsidRPr="003D38D2">
        <w:rPr>
          <w:rFonts w:cs="Arial"/>
          <w:color w:val="090E14"/>
          <w:sz w:val="22"/>
        </w:rPr>
        <w:t>ool/setting</w:t>
      </w:r>
      <w:r w:rsidR="003D38D2">
        <w:rPr>
          <w:rFonts w:cs="Arial"/>
          <w:color w:val="090E14"/>
          <w:sz w:val="22"/>
        </w:rPr>
        <w:t xml:space="preserve"> via Email or your teacher to parents text system </w:t>
      </w:r>
      <w:r w:rsidR="003D38D2" w:rsidRPr="003D38D2">
        <w:rPr>
          <w:rFonts w:cs="Arial"/>
          <w:color w:val="090E14"/>
          <w:sz w:val="22"/>
        </w:rPr>
        <w:t xml:space="preserve">. </w:t>
      </w:r>
      <w:r w:rsidRPr="003D38D2">
        <w:rPr>
          <w:rFonts w:cs="Arial"/>
          <w:color w:val="090E14"/>
          <w:sz w:val="22"/>
        </w:rPr>
        <w:t xml:space="preserve"> </w:t>
      </w:r>
    </w:p>
    <w:p w14:paraId="5658CFD0" w14:textId="29ED5D31" w:rsidR="00A937F1" w:rsidRPr="003D38D2" w:rsidRDefault="00A937F1" w:rsidP="00A937F1">
      <w:pPr>
        <w:spacing w:line="270" w:lineRule="atLeast"/>
        <w:rPr>
          <w:rFonts w:cs="Arial"/>
          <w:color w:val="090E14"/>
          <w:sz w:val="22"/>
        </w:rPr>
      </w:pPr>
      <w:r w:rsidRPr="003D38D2">
        <w:rPr>
          <w:rFonts w:cs="Arial"/>
          <w:color w:val="090E14"/>
          <w:sz w:val="22"/>
        </w:rPr>
        <w:t> </w:t>
      </w:r>
    </w:p>
    <w:p w14:paraId="121CE450" w14:textId="70A7D19D" w:rsidR="003D38D2" w:rsidRPr="003D38D2" w:rsidRDefault="003D38D2" w:rsidP="00A937F1">
      <w:pPr>
        <w:spacing w:line="270" w:lineRule="atLeast"/>
        <w:rPr>
          <w:rFonts w:cs="Arial"/>
          <w:color w:val="090E14"/>
          <w:sz w:val="22"/>
        </w:rPr>
      </w:pPr>
      <w:r w:rsidRPr="003D38D2">
        <w:rPr>
          <w:rFonts w:cs="Arial"/>
          <w:color w:val="090E14"/>
          <w:sz w:val="22"/>
        </w:rPr>
        <w:t xml:space="preserve">Kind regards </w:t>
      </w:r>
    </w:p>
    <w:p w14:paraId="712172A9" w14:textId="2B38BCB3" w:rsidR="003D38D2" w:rsidRPr="003D38D2" w:rsidRDefault="003D38D2" w:rsidP="00A937F1">
      <w:pPr>
        <w:spacing w:line="270" w:lineRule="atLeast"/>
        <w:rPr>
          <w:rFonts w:cs="Arial"/>
          <w:color w:val="090E14"/>
          <w:sz w:val="22"/>
        </w:rPr>
      </w:pPr>
    </w:p>
    <w:p w14:paraId="3AABE9E2" w14:textId="450ADFB8" w:rsidR="003D38D2" w:rsidRPr="003D38D2" w:rsidRDefault="003D38D2" w:rsidP="00A937F1">
      <w:pPr>
        <w:spacing w:line="270" w:lineRule="atLeast"/>
        <w:rPr>
          <w:rFonts w:cs="Arial"/>
          <w:b/>
          <w:color w:val="090E14"/>
          <w:sz w:val="22"/>
        </w:rPr>
      </w:pPr>
      <w:r w:rsidRPr="003D38D2">
        <w:rPr>
          <w:rFonts w:cs="Arial"/>
          <w:b/>
          <w:color w:val="090E14"/>
          <w:sz w:val="22"/>
        </w:rPr>
        <w:t>Mrs Kerrell</w:t>
      </w:r>
    </w:p>
    <w:p w14:paraId="4D356292" w14:textId="129A9BAC" w:rsidR="003D38D2" w:rsidRPr="003D38D2" w:rsidRDefault="003D38D2" w:rsidP="00A937F1">
      <w:pPr>
        <w:spacing w:line="270" w:lineRule="atLeast"/>
        <w:rPr>
          <w:rFonts w:cs="Arial"/>
          <w:color w:val="090E14"/>
          <w:sz w:val="22"/>
        </w:rPr>
      </w:pPr>
      <w:r w:rsidRPr="003D38D2">
        <w:rPr>
          <w:rFonts w:cs="Arial"/>
          <w:color w:val="090E14"/>
          <w:sz w:val="22"/>
        </w:rPr>
        <w:t xml:space="preserve">Head teacher </w:t>
      </w:r>
    </w:p>
    <w:sectPr w:rsidR="003D38D2" w:rsidRPr="003D3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A9589" w14:textId="77777777" w:rsidR="00EF6E77" w:rsidRDefault="00EF6E77" w:rsidP="00EF6E77">
      <w:pPr>
        <w:spacing w:line="240" w:lineRule="auto"/>
      </w:pPr>
      <w:r>
        <w:separator/>
      </w:r>
    </w:p>
  </w:endnote>
  <w:endnote w:type="continuationSeparator" w:id="0">
    <w:p w14:paraId="0125655A" w14:textId="77777777" w:rsidR="00EF6E77" w:rsidRDefault="00EF6E77" w:rsidP="00EF6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267E2" w14:textId="77777777" w:rsidR="00EF6E77" w:rsidRDefault="00EF6E77" w:rsidP="00EF6E77">
      <w:pPr>
        <w:spacing w:line="240" w:lineRule="auto"/>
      </w:pPr>
      <w:r>
        <w:separator/>
      </w:r>
    </w:p>
  </w:footnote>
  <w:footnote w:type="continuationSeparator" w:id="0">
    <w:p w14:paraId="6E8134E5" w14:textId="77777777" w:rsidR="00EF6E77" w:rsidRDefault="00EF6E77" w:rsidP="00EF6E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2DB"/>
    <w:multiLevelType w:val="multilevel"/>
    <w:tmpl w:val="0B26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E53BA"/>
    <w:multiLevelType w:val="multilevel"/>
    <w:tmpl w:val="768E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040EA"/>
    <w:multiLevelType w:val="multilevel"/>
    <w:tmpl w:val="32E2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11A41"/>
    <w:multiLevelType w:val="multilevel"/>
    <w:tmpl w:val="ADB6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30E15"/>
    <w:multiLevelType w:val="multilevel"/>
    <w:tmpl w:val="FE04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E391B"/>
    <w:multiLevelType w:val="multilevel"/>
    <w:tmpl w:val="E9C4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CE"/>
    <w:rsid w:val="000109DE"/>
    <w:rsid w:val="000857C2"/>
    <w:rsid w:val="001743CE"/>
    <w:rsid w:val="0031662A"/>
    <w:rsid w:val="003D38D2"/>
    <w:rsid w:val="007A510C"/>
    <w:rsid w:val="009125EA"/>
    <w:rsid w:val="00A937F1"/>
    <w:rsid w:val="00EF6E77"/>
    <w:rsid w:val="00FF18FC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4639FC4C"/>
  <w15:chartTrackingRefBased/>
  <w15:docId w15:val="{0B1CCB8C-BC02-467A-93E1-D14F5DD2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3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43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1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A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F6E7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F6E77"/>
  </w:style>
  <w:style w:type="paragraph" w:styleId="Footer">
    <w:name w:val="footer"/>
    <w:basedOn w:val="Normal"/>
    <w:link w:val="FooterChar"/>
    <w:uiPriority w:val="99"/>
    <w:unhideWhenUsed/>
    <w:rsid w:val="00EF6E7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bardfiel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2.safelinks.protection.outlook.com/?url=https%3A%2F%2Fu10018409.ct.sendgrid.net%2Fls%2Fclick%3Fupn%3DXkpSD2JJU6cLtD3t6QZzS8awolztNZ2sSvSfQEmURTzxwy139TalX-2FnG0LucP4VIqeR9SVuolSOSZ4C7XmDd0dc9ocNx9z4mVJRMz6iPDr4ltf9-2Bkt4011y6qKGE6be6f5yO_J53qE-2FSpeYsNhOoQvmpeeuNCZV2zB4FELVpRL6hi-2BPgr2cyTwhS-2B7TiA-2BOsjXE1npEreh3L1QX1a0ypJ4EbBxdPvHoG1L71CfLFRS-2BGbzzCf51P9HgM3BiZ8jkuKBDomjMauD4AMYMh-2BdsvA-2FZWRENCMyRahL8Ruv3Xjb152ItAX8TAkPZIjPB2MsW96MoifojkwysZXMCad3iAzbSmST-2BOckADModjWpiO5DAcocnzWrwXycNlr3ZPNnI5boft-2F&amp;data=02%7C01%7C%7C1d4f460cb3b442b5235208d7baa57466%7Ca8b4324f155c4215a0f17ed8cc9a992f%7C0%7C0%7C637183092088429972&amp;sdata=eLSasJrFxApcgDu9gDCmf%2F0B3kzMR3Rap2PridBzHkY%3D&amp;reserved=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ead@greatbardfield.essex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greatbardfield.essex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ECC959B2</Template>
  <TotalTime>0</TotalTime>
  <Pages>2</Pages>
  <Words>410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Baldwin</dc:creator>
  <cp:keywords/>
  <dc:description/>
  <cp:lastModifiedBy>Mrs H. Leslie - Bardfield Admin Team</cp:lastModifiedBy>
  <cp:revision>2</cp:revision>
  <cp:lastPrinted>2020-02-27T10:38:00Z</cp:lastPrinted>
  <dcterms:created xsi:type="dcterms:W3CDTF">2020-02-27T10:48:00Z</dcterms:created>
  <dcterms:modified xsi:type="dcterms:W3CDTF">2020-02-27T10:48:00Z</dcterms:modified>
</cp:coreProperties>
</file>