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FE" w:rsidRPr="0042753F" w:rsidRDefault="0042753F" w:rsidP="0042753F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Directory of SEND support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176"/>
        <w:gridCol w:w="5177"/>
      </w:tblGrid>
      <w:tr w:rsidR="00946C42" w:rsidRPr="0042753F" w:rsidTr="0042753F">
        <w:trPr>
          <w:trHeight w:val="4278"/>
        </w:trPr>
        <w:tc>
          <w:tcPr>
            <w:tcW w:w="5176" w:type="dxa"/>
          </w:tcPr>
          <w:p w:rsidR="00946C42" w:rsidRPr="0042753F" w:rsidRDefault="00946C42" w:rsidP="0042753F">
            <w:pPr>
              <w:rPr>
                <w:rFonts w:ascii="Comic Sans MS" w:hAnsi="Comic Sans MS" w:cs="Calibri"/>
                <w:b/>
              </w:rPr>
            </w:pPr>
            <w:r w:rsidRPr="0042753F">
              <w:rPr>
                <w:rFonts w:ascii="Comic Sans MS" w:hAnsi="Comic Sans MS" w:cs="Calibri"/>
                <w:b/>
                <w:bCs/>
              </w:rPr>
              <w:t>General autism websites for support:</w:t>
            </w:r>
          </w:p>
          <w:p w:rsidR="00946C42" w:rsidRPr="0042753F" w:rsidRDefault="00946C42" w:rsidP="0042753F">
            <w:pPr>
              <w:numPr>
                <w:ilvl w:val="0"/>
                <w:numId w:val="2"/>
              </w:numPr>
              <w:rPr>
                <w:rFonts w:ascii="Comic Sans MS" w:hAnsi="Comic Sans MS" w:cs="Calibri"/>
                <w:b/>
              </w:rPr>
            </w:pPr>
            <w:hyperlink r:id="rId5" w:history="1">
              <w:r w:rsidRPr="0042753F">
                <w:rPr>
                  <w:rStyle w:val="Hyperlink"/>
                  <w:rFonts w:ascii="Comic Sans MS" w:hAnsi="Comic Sans MS" w:cs="Calibri"/>
                  <w:b/>
                </w:rPr>
                <w:t>Amazing</w:t>
              </w:r>
              <w:r w:rsidRPr="0042753F">
                <w:rPr>
                  <w:rStyle w:val="Hyperlink"/>
                  <w:rFonts w:ascii="Comic Sans MS" w:hAnsi="Comic Sans MS" w:cs="Calibri"/>
                  <w:b/>
                </w:rPr>
                <w:t xml:space="preserve"> </w:t>
              </w:r>
              <w:r w:rsidRPr="0042753F">
                <w:rPr>
                  <w:rStyle w:val="Hyperlink"/>
                  <w:rFonts w:ascii="Comic Sans MS" w:hAnsi="Comic Sans MS" w:cs="Calibri"/>
                  <w:b/>
                </w:rPr>
                <w:t>Things Ha</w:t>
              </w:r>
              <w:r w:rsidRPr="0042753F">
                <w:rPr>
                  <w:rStyle w:val="Hyperlink"/>
                  <w:rFonts w:ascii="Comic Sans MS" w:hAnsi="Comic Sans MS" w:cs="Calibri"/>
                  <w:b/>
                </w:rPr>
                <w:t>p</w:t>
              </w:r>
              <w:r w:rsidRPr="0042753F">
                <w:rPr>
                  <w:rStyle w:val="Hyperlink"/>
                  <w:rFonts w:ascii="Comic Sans MS" w:hAnsi="Comic Sans MS" w:cs="Calibri"/>
                  <w:b/>
                </w:rPr>
                <w:t>pen</w:t>
              </w:r>
            </w:hyperlink>
            <w:r w:rsidRPr="0042753F">
              <w:rPr>
                <w:rFonts w:ascii="Comic Sans MS" w:hAnsi="Comic Sans MS" w:cs="Calibri"/>
                <w:b/>
                <w:bCs/>
              </w:rPr>
              <w:t xml:space="preserve"> </w:t>
            </w:r>
          </w:p>
          <w:p w:rsidR="00946C42" w:rsidRPr="0042753F" w:rsidRDefault="00946C42" w:rsidP="0042753F">
            <w:pPr>
              <w:numPr>
                <w:ilvl w:val="0"/>
                <w:numId w:val="2"/>
              </w:numPr>
              <w:rPr>
                <w:rFonts w:ascii="Comic Sans MS" w:hAnsi="Comic Sans MS" w:cs="Calibri"/>
                <w:b/>
              </w:rPr>
            </w:pPr>
            <w:hyperlink r:id="rId6" w:history="1">
              <w:r w:rsidRPr="0042753F">
                <w:rPr>
                  <w:rStyle w:val="Hyperlink"/>
                  <w:rFonts w:ascii="Comic Sans MS" w:hAnsi="Comic Sans MS" w:cs="Calibri"/>
                  <w:b/>
                </w:rPr>
                <w:t xml:space="preserve">Supporting your </w:t>
              </w:r>
              <w:proofErr w:type="spellStart"/>
              <w:r w:rsidRPr="0042753F">
                <w:rPr>
                  <w:rStyle w:val="Hyperlink"/>
                  <w:rFonts w:ascii="Comic Sans MS" w:hAnsi="Comic Sans MS" w:cs="Calibri"/>
                  <w:b/>
                </w:rPr>
                <w:t>Neurodiv</w:t>
              </w:r>
              <w:bookmarkStart w:id="0" w:name="_GoBack"/>
              <w:bookmarkEnd w:id="0"/>
              <w:r w:rsidRPr="0042753F">
                <w:rPr>
                  <w:rStyle w:val="Hyperlink"/>
                  <w:rFonts w:ascii="Comic Sans MS" w:hAnsi="Comic Sans MS" w:cs="Calibri"/>
                  <w:b/>
                </w:rPr>
                <w:t>e</w:t>
              </w:r>
              <w:r w:rsidRPr="0042753F">
                <w:rPr>
                  <w:rStyle w:val="Hyperlink"/>
                  <w:rFonts w:ascii="Comic Sans MS" w:hAnsi="Comic Sans MS" w:cs="Calibri"/>
                  <w:b/>
                </w:rPr>
                <w:t>rse</w:t>
              </w:r>
              <w:proofErr w:type="spellEnd"/>
              <w:r w:rsidRPr="0042753F">
                <w:rPr>
                  <w:rStyle w:val="Hyperlink"/>
                  <w:rFonts w:ascii="Comic Sans MS" w:hAnsi="Comic Sans MS" w:cs="Calibri"/>
                  <w:b/>
                </w:rPr>
                <w:t xml:space="preserve"> Child</w:t>
              </w:r>
            </w:hyperlink>
          </w:p>
          <w:p w:rsidR="00946C42" w:rsidRPr="0042753F" w:rsidRDefault="00946C42" w:rsidP="0042753F">
            <w:pPr>
              <w:numPr>
                <w:ilvl w:val="0"/>
                <w:numId w:val="3"/>
              </w:numPr>
              <w:rPr>
                <w:rFonts w:ascii="Comic Sans MS" w:hAnsi="Comic Sans MS" w:cs="Calibri"/>
                <w:b/>
              </w:rPr>
            </w:pPr>
            <w:hyperlink r:id="rId7" w:history="1">
              <w:r w:rsidRPr="0042753F">
                <w:rPr>
                  <w:rStyle w:val="Hyperlink"/>
                  <w:rFonts w:ascii="Comic Sans MS" w:hAnsi="Comic Sans MS" w:cs="Calibri"/>
                  <w:b/>
                </w:rPr>
                <w:t>Diagnosis S</w:t>
              </w:r>
              <w:r w:rsidRPr="0042753F">
                <w:rPr>
                  <w:rStyle w:val="Hyperlink"/>
                  <w:rFonts w:ascii="Comic Sans MS" w:hAnsi="Comic Sans MS" w:cs="Calibri"/>
                  <w:b/>
                </w:rPr>
                <w:t>u</w:t>
              </w:r>
              <w:r w:rsidRPr="0042753F">
                <w:rPr>
                  <w:rStyle w:val="Hyperlink"/>
                  <w:rFonts w:ascii="Comic Sans MS" w:hAnsi="Comic Sans MS" w:cs="Calibri"/>
                  <w:b/>
                </w:rPr>
                <w:t>pport Pack</w:t>
              </w:r>
            </w:hyperlink>
          </w:p>
          <w:p w:rsidR="00946C42" w:rsidRPr="0042753F" w:rsidRDefault="00946C42" w:rsidP="0042753F">
            <w:pPr>
              <w:numPr>
                <w:ilvl w:val="0"/>
                <w:numId w:val="3"/>
              </w:numPr>
              <w:rPr>
                <w:rFonts w:ascii="Comic Sans MS" w:hAnsi="Comic Sans MS" w:cs="Calibri"/>
                <w:b/>
              </w:rPr>
            </w:pPr>
            <w:hyperlink r:id="rId8" w:history="1">
              <w:r w:rsidRPr="0042753F">
                <w:rPr>
                  <w:rStyle w:val="Hyperlink"/>
                  <w:rFonts w:ascii="Comic Sans MS" w:hAnsi="Comic Sans MS" w:cs="Calibri"/>
                  <w:b/>
                </w:rPr>
                <w:t>National Autistic Society</w:t>
              </w:r>
            </w:hyperlink>
          </w:p>
          <w:p w:rsidR="00946C42" w:rsidRPr="0042753F" w:rsidRDefault="00946C42" w:rsidP="0042753F">
            <w:pPr>
              <w:numPr>
                <w:ilvl w:val="0"/>
                <w:numId w:val="3"/>
              </w:numPr>
              <w:rPr>
                <w:rFonts w:ascii="Comic Sans MS" w:hAnsi="Comic Sans MS" w:cs="Calibri"/>
                <w:b/>
                <w:u w:val="single"/>
              </w:rPr>
            </w:pPr>
            <w:hyperlink r:id="rId9" w:history="1">
              <w:r w:rsidRPr="0042753F">
                <w:rPr>
                  <w:rStyle w:val="Hyperlink"/>
                  <w:rFonts w:ascii="Comic Sans MS" w:hAnsi="Comic Sans MS" w:cs="Calibri"/>
                  <w:b/>
                </w:rPr>
                <w:t>Girl with the Cu</w:t>
              </w:r>
              <w:r w:rsidRPr="0042753F">
                <w:rPr>
                  <w:rStyle w:val="Hyperlink"/>
                  <w:rFonts w:ascii="Comic Sans MS" w:hAnsi="Comic Sans MS" w:cs="Calibri"/>
                  <w:b/>
                </w:rPr>
                <w:t>r</w:t>
              </w:r>
              <w:r w:rsidRPr="0042753F">
                <w:rPr>
                  <w:rStyle w:val="Hyperlink"/>
                  <w:rFonts w:ascii="Comic Sans MS" w:hAnsi="Comic Sans MS" w:cs="Calibri"/>
                  <w:b/>
                </w:rPr>
                <w:t>l</w:t>
              </w:r>
              <w:r w:rsidRPr="0042753F">
                <w:rPr>
                  <w:rStyle w:val="Hyperlink"/>
                  <w:rFonts w:ascii="Comic Sans MS" w:hAnsi="Comic Sans MS" w:cs="Calibri"/>
                  <w:b/>
                </w:rPr>
                <w:t>y Hair</w:t>
              </w:r>
            </w:hyperlink>
          </w:p>
          <w:p w:rsidR="00946C42" w:rsidRPr="0042753F" w:rsidRDefault="00946C42" w:rsidP="0042753F">
            <w:pPr>
              <w:numPr>
                <w:ilvl w:val="0"/>
                <w:numId w:val="3"/>
              </w:numPr>
              <w:rPr>
                <w:rFonts w:ascii="Comic Sans MS" w:hAnsi="Comic Sans MS" w:cs="Calibri"/>
                <w:b/>
              </w:rPr>
            </w:pPr>
            <w:hyperlink r:id="rId10" w:history="1">
              <w:r w:rsidRPr="0042753F">
                <w:rPr>
                  <w:rStyle w:val="Hyperlink"/>
                  <w:rFonts w:ascii="Comic Sans MS" w:hAnsi="Comic Sans MS" w:cs="Calibri"/>
                  <w:b/>
                </w:rPr>
                <w:t>BBC - 1800 seconds on Autism</w:t>
              </w:r>
            </w:hyperlink>
          </w:p>
          <w:p w:rsidR="00946C42" w:rsidRPr="0042753F" w:rsidRDefault="00946C42" w:rsidP="0042753F">
            <w:pPr>
              <w:numPr>
                <w:ilvl w:val="0"/>
                <w:numId w:val="3"/>
              </w:numPr>
              <w:rPr>
                <w:rFonts w:ascii="Comic Sans MS" w:hAnsi="Comic Sans MS" w:cs="Calibri"/>
                <w:b/>
              </w:rPr>
            </w:pPr>
            <w:hyperlink r:id="rId11" w:history="1">
              <w:r w:rsidRPr="0042753F">
                <w:rPr>
                  <w:rStyle w:val="Hyperlink"/>
                  <w:rFonts w:ascii="Comic Sans MS" w:hAnsi="Comic Sans MS" w:cs="Calibri"/>
                  <w:b/>
                </w:rPr>
                <w:t>Life Journey through Autism: A guide to safety</w:t>
              </w:r>
            </w:hyperlink>
          </w:p>
          <w:p w:rsidR="00946C42" w:rsidRPr="0042753F" w:rsidRDefault="00946C42" w:rsidP="0042753F">
            <w:pPr>
              <w:numPr>
                <w:ilvl w:val="0"/>
                <w:numId w:val="3"/>
              </w:numPr>
              <w:rPr>
                <w:rFonts w:ascii="Comic Sans MS" w:hAnsi="Comic Sans MS" w:cs="Calibri"/>
                <w:b/>
              </w:rPr>
            </w:pPr>
            <w:hyperlink r:id="rId12" w:history="1">
              <w:r w:rsidRPr="0042753F">
                <w:rPr>
                  <w:rStyle w:val="Hyperlink"/>
                  <w:rFonts w:ascii="Comic Sans MS" w:hAnsi="Comic Sans MS" w:cs="Calibri"/>
                  <w:b/>
                </w:rPr>
                <w:t>Life Skills for Little Ones</w:t>
              </w:r>
            </w:hyperlink>
          </w:p>
          <w:p w:rsidR="00946C42" w:rsidRPr="0042753F" w:rsidRDefault="00946C42" w:rsidP="0042753F">
            <w:pPr>
              <w:numPr>
                <w:ilvl w:val="0"/>
                <w:numId w:val="3"/>
              </w:numPr>
              <w:rPr>
                <w:rFonts w:ascii="Comic Sans MS" w:hAnsi="Comic Sans MS" w:cs="Calibri"/>
                <w:b/>
              </w:rPr>
            </w:pPr>
            <w:hyperlink r:id="rId13" w:history="1">
              <w:r w:rsidRPr="0042753F">
                <w:rPr>
                  <w:rStyle w:val="Hyperlink"/>
                  <w:rFonts w:ascii="Comic Sans MS" w:hAnsi="Comic Sans MS" w:cs="Calibri"/>
                  <w:b/>
                </w:rPr>
                <w:t>Autism: Practical Strategies for Parents</w:t>
              </w:r>
            </w:hyperlink>
          </w:p>
          <w:p w:rsidR="0042753F" w:rsidRPr="0042753F" w:rsidRDefault="0042753F" w:rsidP="0042753F">
            <w:pPr>
              <w:rPr>
                <w:rFonts w:ascii="Comic Sans MS" w:hAnsi="Comic Sans MS" w:cs="Calibri"/>
                <w:b/>
                <w:bCs/>
              </w:rPr>
            </w:pPr>
          </w:p>
          <w:p w:rsidR="00946C42" w:rsidRPr="0042753F" w:rsidRDefault="00946C42" w:rsidP="0042753F">
            <w:pPr>
              <w:rPr>
                <w:rFonts w:ascii="Comic Sans MS" w:hAnsi="Comic Sans MS" w:cs="Calibri"/>
                <w:b/>
              </w:rPr>
            </w:pPr>
            <w:r w:rsidRPr="0042753F">
              <w:rPr>
                <w:rFonts w:ascii="Comic Sans MS" w:hAnsi="Comic Sans MS" w:cs="Calibri"/>
                <w:b/>
                <w:bCs/>
              </w:rPr>
              <w:t>Autism diagnosis:</w:t>
            </w:r>
          </w:p>
          <w:p w:rsidR="00946C42" w:rsidRPr="0042753F" w:rsidRDefault="00946C42" w:rsidP="0042753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Calibri"/>
                <w:b/>
              </w:rPr>
            </w:pPr>
            <w:hyperlink r:id="rId14" w:history="1">
              <w:r w:rsidRPr="0042753F">
                <w:rPr>
                  <w:rStyle w:val="Hyperlink"/>
                  <w:rFonts w:ascii="Comic Sans MS" w:hAnsi="Comic Sans MS" w:cs="Calibri"/>
                  <w:b/>
                </w:rPr>
                <w:t>Acorn Autis</w:t>
              </w:r>
              <w:r w:rsidRPr="0042753F">
                <w:rPr>
                  <w:rStyle w:val="Hyperlink"/>
                  <w:rFonts w:ascii="Comic Sans MS" w:hAnsi="Comic Sans MS" w:cs="Calibri"/>
                  <w:b/>
                </w:rPr>
                <w:t>m</w:t>
              </w:r>
              <w:r w:rsidRPr="0042753F">
                <w:rPr>
                  <w:rStyle w:val="Hyperlink"/>
                  <w:rFonts w:ascii="Comic Sans MS" w:hAnsi="Comic Sans MS" w:cs="Calibri"/>
                  <w:b/>
                </w:rPr>
                <w:t xml:space="preserve"> Specialists</w:t>
              </w:r>
            </w:hyperlink>
          </w:p>
        </w:tc>
        <w:tc>
          <w:tcPr>
            <w:tcW w:w="5177" w:type="dxa"/>
          </w:tcPr>
          <w:p w:rsidR="0042753F" w:rsidRPr="0042753F" w:rsidRDefault="00946C42" w:rsidP="0042753F">
            <w:pPr>
              <w:rPr>
                <w:rFonts w:ascii="Comic Sans MS" w:hAnsi="Comic Sans MS" w:cs="Calibri"/>
                <w:b/>
                <w:bCs/>
              </w:rPr>
            </w:pPr>
            <w:r w:rsidRPr="0042753F">
              <w:rPr>
                <w:rFonts w:ascii="Comic Sans MS" w:hAnsi="Comic Sans MS" w:cs="Calibri"/>
                <w:b/>
                <w:bCs/>
              </w:rPr>
              <w:t>Emotional wellbeing:</w:t>
            </w:r>
          </w:p>
          <w:p w:rsidR="0042753F" w:rsidRPr="0042753F" w:rsidRDefault="0042753F" w:rsidP="0042753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Calibri"/>
                <w:b/>
                <w:bCs/>
              </w:rPr>
            </w:pPr>
            <w:hyperlink r:id="rId15" w:history="1">
              <w:r w:rsidRPr="0042753F">
                <w:rPr>
                  <w:rStyle w:val="Hyperlink"/>
                  <w:rFonts w:ascii="Comic Sans MS" w:hAnsi="Comic Sans MS" w:cs="Calibri"/>
                  <w:b/>
                  <w:bCs/>
                </w:rPr>
                <w:t>Every Mind Matters NHS</w:t>
              </w:r>
            </w:hyperlink>
          </w:p>
          <w:p w:rsidR="00946C42" w:rsidRPr="0042753F" w:rsidRDefault="00946C42" w:rsidP="0042753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Calibri"/>
                <w:b/>
                <w:bCs/>
              </w:rPr>
            </w:pPr>
            <w:hyperlink r:id="rId16" w:history="1">
              <w:r w:rsidRPr="0042753F">
                <w:rPr>
                  <w:rStyle w:val="Hyperlink"/>
                  <w:rFonts w:ascii="Comic Sans MS" w:hAnsi="Comic Sans MS" w:cs="Calibri"/>
                  <w:b/>
                  <w:bCs/>
                </w:rPr>
                <w:t>Place2be</w:t>
              </w:r>
            </w:hyperlink>
          </w:p>
          <w:p w:rsidR="0042753F" w:rsidRPr="0042753F" w:rsidRDefault="0042753F" w:rsidP="0042753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Calibri"/>
                <w:b/>
                <w:bCs/>
              </w:rPr>
            </w:pPr>
            <w:hyperlink r:id="rId17" w:history="1">
              <w:r w:rsidRPr="0042753F">
                <w:rPr>
                  <w:rStyle w:val="Hyperlink"/>
                  <w:rFonts w:ascii="Comic Sans MS" w:hAnsi="Comic Sans MS" w:cs="Calibri"/>
                  <w:b/>
                  <w:bCs/>
                </w:rPr>
                <w:t>Young Minds</w:t>
              </w:r>
            </w:hyperlink>
          </w:p>
          <w:p w:rsidR="0042753F" w:rsidRPr="0042753F" w:rsidRDefault="00946C42" w:rsidP="0042753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Calibri"/>
                <w:b/>
              </w:rPr>
            </w:pPr>
            <w:hyperlink r:id="rId18" w:history="1">
              <w:proofErr w:type="spellStart"/>
              <w:r w:rsidRPr="0042753F">
                <w:rPr>
                  <w:rStyle w:val="Hyperlink"/>
                  <w:rFonts w:ascii="Comic Sans MS" w:hAnsi="Comic Sans MS" w:cs="Calibri"/>
                  <w:b/>
                </w:rPr>
                <w:t>K</w:t>
              </w:r>
              <w:r w:rsidRPr="0042753F">
                <w:rPr>
                  <w:rStyle w:val="Hyperlink"/>
                  <w:rFonts w:ascii="Comic Sans MS" w:hAnsi="Comic Sans MS" w:cs="Calibri"/>
                  <w:b/>
                </w:rPr>
                <w:t>o</w:t>
              </w:r>
              <w:r w:rsidRPr="0042753F">
                <w:rPr>
                  <w:rStyle w:val="Hyperlink"/>
                  <w:rFonts w:ascii="Comic Sans MS" w:hAnsi="Comic Sans MS" w:cs="Calibri"/>
                  <w:b/>
                </w:rPr>
                <w:t>oth</w:t>
              </w:r>
              <w:proofErr w:type="spellEnd"/>
              <w:r w:rsidRPr="0042753F">
                <w:rPr>
                  <w:rStyle w:val="Hyperlink"/>
                  <w:rFonts w:ascii="Comic Sans MS" w:hAnsi="Comic Sans MS" w:cs="Calibri"/>
                  <w:b/>
                </w:rPr>
                <w:t xml:space="preserve"> (online support)</w:t>
              </w:r>
              <w:proofErr w:type="spellStart"/>
            </w:hyperlink>
            <w:proofErr w:type="spellEnd"/>
          </w:p>
          <w:p w:rsidR="00946C42" w:rsidRPr="0042753F" w:rsidRDefault="00946C42" w:rsidP="0042753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Calibri"/>
                <w:b/>
              </w:rPr>
            </w:pPr>
            <w:hyperlink r:id="rId19" w:history="1">
              <w:proofErr w:type="spellStart"/>
              <w:r w:rsidRPr="0042753F">
                <w:rPr>
                  <w:rStyle w:val="Hyperlink"/>
                  <w:rFonts w:ascii="Comic Sans MS" w:hAnsi="Comic Sans MS" w:cs="Calibri"/>
                  <w:b/>
                </w:rPr>
                <w:t>MiLife</w:t>
              </w:r>
              <w:proofErr w:type="spellEnd"/>
              <w:r w:rsidRPr="0042753F">
                <w:rPr>
                  <w:rStyle w:val="Hyperlink"/>
                  <w:rFonts w:ascii="Comic Sans MS" w:hAnsi="Comic Sans MS" w:cs="Calibri"/>
                  <w:b/>
                </w:rPr>
                <w:t xml:space="preserve"> (support for young people by young people)</w:t>
              </w:r>
            </w:hyperlink>
          </w:p>
          <w:p w:rsidR="00946C42" w:rsidRPr="0042753F" w:rsidRDefault="00946C42" w:rsidP="0042753F">
            <w:pPr>
              <w:rPr>
                <w:rFonts w:ascii="Comic Sans MS" w:hAnsi="Comic Sans MS" w:cs="Calibri"/>
                <w:b/>
              </w:rPr>
            </w:pPr>
          </w:p>
        </w:tc>
      </w:tr>
      <w:tr w:rsidR="00946C42" w:rsidRPr="0042753F" w:rsidTr="0042753F">
        <w:trPr>
          <w:trHeight w:val="1930"/>
        </w:trPr>
        <w:tc>
          <w:tcPr>
            <w:tcW w:w="5176" w:type="dxa"/>
          </w:tcPr>
          <w:p w:rsidR="00946C42" w:rsidRPr="0042753F" w:rsidRDefault="00946C42" w:rsidP="0042753F">
            <w:pPr>
              <w:rPr>
                <w:rFonts w:ascii="Comic Sans MS" w:hAnsi="Comic Sans MS" w:cs="Calibri"/>
                <w:b/>
                <w:bCs/>
              </w:rPr>
            </w:pPr>
            <w:r w:rsidRPr="0042753F">
              <w:rPr>
                <w:rFonts w:ascii="Comic Sans MS" w:hAnsi="Comic Sans MS" w:cs="Calibri"/>
                <w:b/>
                <w:bCs/>
              </w:rPr>
              <w:t>Emotional wellbeing:</w:t>
            </w:r>
          </w:p>
          <w:p w:rsidR="00946C42" w:rsidRPr="0042753F" w:rsidRDefault="00946C42" w:rsidP="0042753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Calibri"/>
                <w:b/>
                <w:bCs/>
              </w:rPr>
            </w:pPr>
            <w:hyperlink r:id="rId20" w:history="1">
              <w:r w:rsidRPr="0042753F">
                <w:rPr>
                  <w:rStyle w:val="Hyperlink"/>
                  <w:rFonts w:ascii="Comic Sans MS" w:hAnsi="Comic Sans MS" w:cs="Calibri"/>
                  <w:b/>
                  <w:bCs/>
                </w:rPr>
                <w:t>Place2be</w:t>
              </w:r>
            </w:hyperlink>
          </w:p>
          <w:p w:rsidR="00946C42" w:rsidRPr="0042753F" w:rsidRDefault="00946C42" w:rsidP="0042753F">
            <w:pPr>
              <w:numPr>
                <w:ilvl w:val="0"/>
                <w:numId w:val="11"/>
              </w:numPr>
              <w:spacing w:after="160"/>
              <w:rPr>
                <w:rFonts w:ascii="Comic Sans MS" w:hAnsi="Comic Sans MS" w:cs="Calibri"/>
                <w:b/>
              </w:rPr>
            </w:pPr>
            <w:hyperlink r:id="rId21" w:history="1">
              <w:proofErr w:type="spellStart"/>
              <w:r w:rsidRPr="0042753F">
                <w:rPr>
                  <w:rStyle w:val="Hyperlink"/>
                  <w:rFonts w:ascii="Comic Sans MS" w:hAnsi="Comic Sans MS" w:cs="Calibri"/>
                  <w:b/>
                </w:rPr>
                <w:t>Kooth</w:t>
              </w:r>
              <w:proofErr w:type="spellEnd"/>
              <w:r w:rsidRPr="0042753F">
                <w:rPr>
                  <w:rStyle w:val="Hyperlink"/>
                  <w:rFonts w:ascii="Comic Sans MS" w:hAnsi="Comic Sans MS" w:cs="Calibri"/>
                  <w:b/>
                </w:rPr>
                <w:t xml:space="preserve"> (online support)</w:t>
              </w:r>
            </w:hyperlink>
          </w:p>
          <w:p w:rsidR="00946C42" w:rsidRPr="0042753F" w:rsidRDefault="00946C42" w:rsidP="0042753F">
            <w:pPr>
              <w:numPr>
                <w:ilvl w:val="0"/>
                <w:numId w:val="11"/>
              </w:numPr>
              <w:spacing w:after="160"/>
              <w:rPr>
                <w:rFonts w:ascii="Comic Sans MS" w:hAnsi="Comic Sans MS" w:cs="Calibri"/>
                <w:b/>
                <w:u w:val="single"/>
              </w:rPr>
            </w:pPr>
            <w:hyperlink r:id="rId22" w:history="1">
              <w:proofErr w:type="spellStart"/>
              <w:r w:rsidRPr="0042753F">
                <w:rPr>
                  <w:rStyle w:val="Hyperlink"/>
                  <w:rFonts w:ascii="Comic Sans MS" w:hAnsi="Comic Sans MS" w:cs="Calibri"/>
                  <w:b/>
                </w:rPr>
                <w:t>MiLife</w:t>
              </w:r>
              <w:proofErr w:type="spellEnd"/>
              <w:r w:rsidRPr="0042753F">
                <w:rPr>
                  <w:rStyle w:val="Hyperlink"/>
                  <w:rFonts w:ascii="Comic Sans MS" w:hAnsi="Comic Sans MS" w:cs="Calibri"/>
                  <w:b/>
                </w:rPr>
                <w:t xml:space="preserve"> (support for young people by young people)</w:t>
              </w:r>
            </w:hyperlink>
          </w:p>
        </w:tc>
        <w:tc>
          <w:tcPr>
            <w:tcW w:w="5177" w:type="dxa"/>
          </w:tcPr>
          <w:p w:rsidR="00946C42" w:rsidRPr="0042753F" w:rsidRDefault="00946C42" w:rsidP="0042753F">
            <w:pPr>
              <w:rPr>
                <w:rFonts w:ascii="Comic Sans MS" w:hAnsi="Comic Sans MS" w:cs="Calibri"/>
                <w:b/>
              </w:rPr>
            </w:pPr>
            <w:r w:rsidRPr="0042753F">
              <w:rPr>
                <w:rFonts w:ascii="Comic Sans MS" w:hAnsi="Comic Sans MS" w:cs="Calibri"/>
                <w:b/>
                <w:bCs/>
              </w:rPr>
              <w:t>ADHD:</w:t>
            </w:r>
          </w:p>
          <w:p w:rsidR="00946C42" w:rsidRPr="0042753F" w:rsidRDefault="00946C42" w:rsidP="0042753F">
            <w:pPr>
              <w:numPr>
                <w:ilvl w:val="0"/>
                <w:numId w:val="5"/>
              </w:numPr>
              <w:spacing w:after="160"/>
              <w:rPr>
                <w:rFonts w:ascii="Comic Sans MS" w:hAnsi="Comic Sans MS" w:cs="Calibri"/>
                <w:b/>
              </w:rPr>
            </w:pPr>
            <w:hyperlink r:id="rId23" w:history="1">
              <w:r w:rsidRPr="0042753F">
                <w:rPr>
                  <w:rStyle w:val="Hyperlink"/>
                  <w:rFonts w:ascii="Comic Sans MS" w:hAnsi="Comic Sans MS" w:cs="Calibri"/>
                  <w:b/>
                </w:rPr>
                <w:t>ADHD foundation</w:t>
              </w:r>
            </w:hyperlink>
            <w:r w:rsidRPr="0042753F">
              <w:rPr>
                <w:rFonts w:ascii="Comic Sans MS" w:hAnsi="Comic Sans MS" w:cs="Calibri"/>
                <w:b/>
                <w:u w:val="single"/>
              </w:rPr>
              <w:t> </w:t>
            </w:r>
          </w:p>
          <w:p w:rsidR="00946C42" w:rsidRPr="0042753F" w:rsidRDefault="00946C42" w:rsidP="0042753F">
            <w:pPr>
              <w:numPr>
                <w:ilvl w:val="0"/>
                <w:numId w:val="5"/>
              </w:numPr>
              <w:spacing w:after="160"/>
              <w:rPr>
                <w:rFonts w:ascii="Comic Sans MS" w:hAnsi="Comic Sans MS" w:cs="Calibri"/>
                <w:b/>
              </w:rPr>
            </w:pPr>
            <w:hyperlink r:id="rId24" w:history="1">
              <w:r w:rsidRPr="0042753F">
                <w:rPr>
                  <w:rStyle w:val="Hyperlink"/>
                  <w:rFonts w:ascii="Comic Sans MS" w:hAnsi="Comic Sans MS" w:cs="Calibri"/>
                  <w:b/>
                </w:rPr>
                <w:t xml:space="preserve">Supporting your </w:t>
              </w:r>
              <w:proofErr w:type="spellStart"/>
              <w:r w:rsidRPr="0042753F">
                <w:rPr>
                  <w:rStyle w:val="Hyperlink"/>
                  <w:rFonts w:ascii="Comic Sans MS" w:hAnsi="Comic Sans MS" w:cs="Calibri"/>
                  <w:b/>
                </w:rPr>
                <w:t>Neurodiverse</w:t>
              </w:r>
              <w:proofErr w:type="spellEnd"/>
              <w:r w:rsidRPr="0042753F">
                <w:rPr>
                  <w:rStyle w:val="Hyperlink"/>
                  <w:rFonts w:ascii="Comic Sans MS" w:hAnsi="Comic Sans MS" w:cs="Calibri"/>
                  <w:b/>
                </w:rPr>
                <w:t xml:space="preserve"> Child</w:t>
              </w:r>
            </w:hyperlink>
            <w:r w:rsidRPr="0042753F">
              <w:rPr>
                <w:rFonts w:ascii="Comic Sans MS" w:hAnsi="Comic Sans MS" w:cs="Calibri"/>
                <w:b/>
                <w:u w:val="single"/>
              </w:rPr>
              <w:t xml:space="preserve"> </w:t>
            </w:r>
            <w:r w:rsidRPr="0042753F">
              <w:rPr>
                <w:rFonts w:ascii="Comic Sans MS" w:hAnsi="Comic Sans MS" w:cs="Calibri"/>
                <w:b/>
              </w:rPr>
              <w:t>(information on ADHD)</w:t>
            </w:r>
          </w:p>
          <w:p w:rsidR="00946C42" w:rsidRPr="0042753F" w:rsidRDefault="00946C42" w:rsidP="0042753F">
            <w:pPr>
              <w:numPr>
                <w:ilvl w:val="0"/>
                <w:numId w:val="5"/>
              </w:numPr>
              <w:spacing w:after="160"/>
              <w:rPr>
                <w:rFonts w:ascii="Comic Sans MS" w:hAnsi="Comic Sans MS" w:cs="Calibri"/>
                <w:b/>
              </w:rPr>
            </w:pPr>
            <w:hyperlink r:id="rId25" w:history="1">
              <w:r w:rsidRPr="0042753F">
                <w:rPr>
                  <w:rStyle w:val="Hyperlink"/>
                  <w:rFonts w:ascii="Comic Sans MS" w:hAnsi="Comic Sans MS" w:cs="Calibri"/>
                  <w:b/>
                </w:rPr>
                <w:t>Helping children with ADHD to thrive</w:t>
              </w:r>
            </w:hyperlink>
          </w:p>
        </w:tc>
      </w:tr>
      <w:tr w:rsidR="00946C42" w:rsidRPr="0042753F" w:rsidTr="00946C42">
        <w:trPr>
          <w:trHeight w:val="299"/>
        </w:trPr>
        <w:tc>
          <w:tcPr>
            <w:tcW w:w="5176" w:type="dxa"/>
          </w:tcPr>
          <w:p w:rsidR="00946C42" w:rsidRPr="0042753F" w:rsidRDefault="00946C42" w:rsidP="0042753F">
            <w:pPr>
              <w:rPr>
                <w:rFonts w:ascii="Comic Sans MS" w:hAnsi="Comic Sans MS" w:cs="Calibri"/>
                <w:b/>
              </w:rPr>
            </w:pPr>
            <w:r w:rsidRPr="0042753F">
              <w:rPr>
                <w:rFonts w:ascii="Comic Sans MS" w:hAnsi="Comic Sans MS" w:cs="Calibri"/>
                <w:b/>
                <w:bCs/>
              </w:rPr>
              <w:t>Sensory:</w:t>
            </w:r>
          </w:p>
          <w:p w:rsidR="00946C42" w:rsidRPr="0042753F" w:rsidRDefault="00946C42" w:rsidP="0042753F">
            <w:pPr>
              <w:numPr>
                <w:ilvl w:val="0"/>
                <w:numId w:val="6"/>
              </w:numPr>
              <w:spacing w:after="160"/>
              <w:rPr>
                <w:rFonts w:ascii="Comic Sans MS" w:hAnsi="Comic Sans MS" w:cs="Calibri"/>
                <w:b/>
              </w:rPr>
            </w:pPr>
            <w:hyperlink r:id="rId26" w:history="1">
              <w:r w:rsidRPr="0042753F">
                <w:rPr>
                  <w:rStyle w:val="Hyperlink"/>
                  <w:rFonts w:ascii="Comic Sans MS" w:hAnsi="Comic Sans MS" w:cs="Calibri"/>
                  <w:b/>
                </w:rPr>
                <w:t>Making Sense of Sensory Behaviours (Falkirk)</w:t>
              </w:r>
            </w:hyperlink>
          </w:p>
          <w:p w:rsidR="00946C42" w:rsidRPr="0042753F" w:rsidRDefault="00946C42" w:rsidP="0042753F">
            <w:pPr>
              <w:numPr>
                <w:ilvl w:val="0"/>
                <w:numId w:val="6"/>
              </w:numPr>
              <w:spacing w:after="160"/>
              <w:rPr>
                <w:rFonts w:ascii="Comic Sans MS" w:hAnsi="Comic Sans MS" w:cs="Calibri"/>
                <w:b/>
              </w:rPr>
            </w:pPr>
            <w:hyperlink r:id="rId27" w:history="1">
              <w:r w:rsidRPr="0042753F">
                <w:rPr>
                  <w:rStyle w:val="Hyperlink"/>
                  <w:rFonts w:ascii="Comic Sans MS" w:hAnsi="Comic Sans MS" w:cs="Calibri"/>
                  <w:b/>
                </w:rPr>
                <w:t>National Autistic Society: Sensory Differences</w:t>
              </w:r>
            </w:hyperlink>
          </w:p>
        </w:tc>
        <w:tc>
          <w:tcPr>
            <w:tcW w:w="5177" w:type="dxa"/>
          </w:tcPr>
          <w:p w:rsidR="00946C42" w:rsidRPr="0042753F" w:rsidRDefault="00946C42" w:rsidP="0042753F">
            <w:pPr>
              <w:rPr>
                <w:rFonts w:ascii="Comic Sans MS" w:hAnsi="Comic Sans MS" w:cs="Calibri"/>
                <w:b/>
              </w:rPr>
            </w:pPr>
            <w:r w:rsidRPr="0042753F">
              <w:rPr>
                <w:rFonts w:ascii="Comic Sans MS" w:hAnsi="Comic Sans MS" w:cs="Calibri"/>
                <w:b/>
                <w:bCs/>
              </w:rPr>
              <w:t>Speech and Language Therapy:</w:t>
            </w:r>
          </w:p>
          <w:p w:rsidR="00946C42" w:rsidRPr="0042753F" w:rsidRDefault="00946C42" w:rsidP="0042753F">
            <w:pPr>
              <w:numPr>
                <w:ilvl w:val="0"/>
                <w:numId w:val="8"/>
              </w:numPr>
              <w:spacing w:after="160"/>
              <w:rPr>
                <w:rFonts w:ascii="Comic Sans MS" w:hAnsi="Comic Sans MS" w:cs="Calibri"/>
                <w:b/>
              </w:rPr>
            </w:pPr>
            <w:hyperlink r:id="rId28" w:history="1">
              <w:r w:rsidRPr="0042753F">
                <w:rPr>
                  <w:rStyle w:val="Hyperlink"/>
                  <w:rFonts w:ascii="Comic Sans MS" w:hAnsi="Comic Sans MS" w:cs="Calibri"/>
                  <w:b/>
                </w:rPr>
                <w:t>The Or</w:t>
              </w:r>
              <w:r w:rsidRPr="0042753F">
                <w:rPr>
                  <w:rStyle w:val="Hyperlink"/>
                  <w:rFonts w:ascii="Comic Sans MS" w:hAnsi="Comic Sans MS" w:cs="Calibri"/>
                  <w:b/>
                </w:rPr>
                <w:t>c</w:t>
              </w:r>
              <w:r w:rsidRPr="0042753F">
                <w:rPr>
                  <w:rStyle w:val="Hyperlink"/>
                  <w:rFonts w:ascii="Comic Sans MS" w:hAnsi="Comic Sans MS" w:cs="Calibri"/>
                  <w:b/>
                </w:rPr>
                <w:t>hid Practice</w:t>
              </w:r>
            </w:hyperlink>
          </w:p>
          <w:p w:rsidR="00946C42" w:rsidRPr="0042753F" w:rsidRDefault="00946C42" w:rsidP="0042753F">
            <w:pPr>
              <w:numPr>
                <w:ilvl w:val="0"/>
                <w:numId w:val="8"/>
              </w:numPr>
              <w:spacing w:after="160"/>
              <w:rPr>
                <w:rFonts w:ascii="Comic Sans MS" w:hAnsi="Comic Sans MS" w:cs="Calibri"/>
                <w:b/>
              </w:rPr>
            </w:pPr>
            <w:hyperlink r:id="rId29" w:history="1">
              <w:r w:rsidRPr="0042753F">
                <w:rPr>
                  <w:rStyle w:val="Hyperlink"/>
                  <w:rFonts w:ascii="Comic Sans MS" w:hAnsi="Comic Sans MS" w:cs="Calibri"/>
                  <w:b/>
                </w:rPr>
                <w:t>The Giraffe</w:t>
              </w:r>
              <w:r w:rsidRPr="0042753F">
                <w:rPr>
                  <w:rStyle w:val="Hyperlink"/>
                  <w:rFonts w:ascii="Comic Sans MS" w:hAnsi="Comic Sans MS" w:cs="Calibri"/>
                  <w:b/>
                </w:rPr>
                <w:t xml:space="preserve"> </w:t>
              </w:r>
              <w:r w:rsidRPr="0042753F">
                <w:rPr>
                  <w:rStyle w:val="Hyperlink"/>
                  <w:rFonts w:ascii="Comic Sans MS" w:hAnsi="Comic Sans MS" w:cs="Calibri"/>
                  <w:b/>
                </w:rPr>
                <w:t>Centre</w:t>
              </w:r>
            </w:hyperlink>
          </w:p>
          <w:p w:rsidR="00946C42" w:rsidRPr="0042753F" w:rsidRDefault="00946C42" w:rsidP="0042753F">
            <w:pPr>
              <w:numPr>
                <w:ilvl w:val="0"/>
                <w:numId w:val="8"/>
              </w:numPr>
              <w:spacing w:after="160"/>
              <w:rPr>
                <w:rFonts w:ascii="Comic Sans MS" w:hAnsi="Comic Sans MS" w:cs="Calibri"/>
                <w:b/>
              </w:rPr>
            </w:pPr>
            <w:hyperlink r:id="rId30" w:history="1">
              <w:r w:rsidRPr="0042753F">
                <w:rPr>
                  <w:rStyle w:val="Hyperlink"/>
                  <w:rFonts w:ascii="Comic Sans MS" w:hAnsi="Comic Sans MS" w:cs="Calibri"/>
                  <w:b/>
                </w:rPr>
                <w:t>C&amp;D Speech and La</w:t>
              </w:r>
              <w:r w:rsidRPr="0042753F">
                <w:rPr>
                  <w:rStyle w:val="Hyperlink"/>
                  <w:rFonts w:ascii="Comic Sans MS" w:hAnsi="Comic Sans MS" w:cs="Calibri"/>
                  <w:b/>
                </w:rPr>
                <w:t>n</w:t>
              </w:r>
              <w:r w:rsidRPr="0042753F">
                <w:rPr>
                  <w:rStyle w:val="Hyperlink"/>
                  <w:rFonts w:ascii="Comic Sans MS" w:hAnsi="Comic Sans MS" w:cs="Calibri"/>
                  <w:b/>
                </w:rPr>
                <w:t>guage Therapy</w:t>
              </w:r>
            </w:hyperlink>
          </w:p>
        </w:tc>
      </w:tr>
      <w:tr w:rsidR="00946C42" w:rsidRPr="0042753F" w:rsidTr="0042753F">
        <w:trPr>
          <w:trHeight w:val="299"/>
        </w:trPr>
        <w:tc>
          <w:tcPr>
            <w:tcW w:w="5176" w:type="dxa"/>
          </w:tcPr>
          <w:p w:rsidR="00946C42" w:rsidRPr="0042753F" w:rsidRDefault="00946C42" w:rsidP="0042753F">
            <w:pPr>
              <w:spacing w:after="160"/>
              <w:rPr>
                <w:rFonts w:ascii="Comic Sans MS" w:hAnsi="Comic Sans MS" w:cs="Calibri"/>
                <w:b/>
              </w:rPr>
            </w:pPr>
            <w:r w:rsidRPr="0042753F">
              <w:rPr>
                <w:rFonts w:ascii="Comic Sans MS" w:hAnsi="Comic Sans MS" w:cs="Calibri"/>
                <w:b/>
                <w:bCs/>
              </w:rPr>
              <w:t>Educational Psychology:</w:t>
            </w:r>
          </w:p>
          <w:p w:rsidR="00946C42" w:rsidRPr="0042753F" w:rsidRDefault="00946C42" w:rsidP="0042753F">
            <w:pPr>
              <w:numPr>
                <w:ilvl w:val="0"/>
                <w:numId w:val="9"/>
              </w:numPr>
              <w:spacing w:after="160"/>
              <w:rPr>
                <w:rFonts w:ascii="Comic Sans MS" w:hAnsi="Comic Sans MS" w:cs="Calibri"/>
                <w:b/>
              </w:rPr>
            </w:pPr>
            <w:hyperlink r:id="rId31" w:history="1">
              <w:r w:rsidRPr="0042753F">
                <w:rPr>
                  <w:rStyle w:val="Hyperlink"/>
                  <w:rFonts w:ascii="Comic Sans MS" w:hAnsi="Comic Sans MS" w:cs="Calibri"/>
                  <w:b/>
                </w:rPr>
                <w:t>Aspire Educatio</w:t>
              </w:r>
              <w:r w:rsidRPr="0042753F">
                <w:rPr>
                  <w:rStyle w:val="Hyperlink"/>
                  <w:rFonts w:ascii="Comic Sans MS" w:hAnsi="Comic Sans MS" w:cs="Calibri"/>
                  <w:b/>
                </w:rPr>
                <w:t>n</w:t>
              </w:r>
              <w:r w:rsidRPr="0042753F">
                <w:rPr>
                  <w:rStyle w:val="Hyperlink"/>
                  <w:rFonts w:ascii="Comic Sans MS" w:hAnsi="Comic Sans MS" w:cs="Calibri"/>
                  <w:b/>
                </w:rPr>
                <w:t>al Psychology</w:t>
              </w:r>
            </w:hyperlink>
          </w:p>
          <w:p w:rsidR="00946C42" w:rsidRPr="0042753F" w:rsidRDefault="00946C42" w:rsidP="0042753F">
            <w:pPr>
              <w:numPr>
                <w:ilvl w:val="0"/>
                <w:numId w:val="9"/>
              </w:numPr>
              <w:spacing w:after="160"/>
              <w:rPr>
                <w:rFonts w:ascii="Comic Sans MS" w:hAnsi="Comic Sans MS" w:cs="Calibri"/>
                <w:b/>
              </w:rPr>
            </w:pPr>
            <w:hyperlink r:id="rId32" w:history="1">
              <w:r w:rsidRPr="0042753F">
                <w:rPr>
                  <w:rStyle w:val="Hyperlink"/>
                  <w:rFonts w:ascii="Comic Sans MS" w:hAnsi="Comic Sans MS" w:cs="Calibri"/>
                  <w:b/>
                </w:rPr>
                <w:t>Honeybee Psychology</w:t>
              </w:r>
            </w:hyperlink>
          </w:p>
          <w:p w:rsidR="0042753F" w:rsidRPr="0042753F" w:rsidRDefault="00946C42" w:rsidP="0042753F">
            <w:pPr>
              <w:numPr>
                <w:ilvl w:val="0"/>
                <w:numId w:val="9"/>
              </w:numPr>
              <w:spacing w:after="160"/>
              <w:rPr>
                <w:rFonts w:ascii="Comic Sans MS" w:hAnsi="Comic Sans MS" w:cs="Calibri"/>
                <w:b/>
              </w:rPr>
            </w:pPr>
            <w:hyperlink r:id="rId33" w:history="1">
              <w:r w:rsidRPr="0042753F">
                <w:rPr>
                  <w:rStyle w:val="Hyperlink"/>
                  <w:rFonts w:ascii="Comic Sans MS" w:hAnsi="Comic Sans MS" w:cs="Calibri"/>
                  <w:b/>
                </w:rPr>
                <w:t>3R Psychology</w:t>
              </w:r>
            </w:hyperlink>
          </w:p>
        </w:tc>
        <w:tc>
          <w:tcPr>
            <w:tcW w:w="5177" w:type="dxa"/>
            <w:tcBorders>
              <w:bottom w:val="single" w:sz="24" w:space="0" w:color="auto"/>
            </w:tcBorders>
          </w:tcPr>
          <w:p w:rsidR="00946C42" w:rsidRPr="0042753F" w:rsidRDefault="00946C42" w:rsidP="0042753F">
            <w:pPr>
              <w:spacing w:after="160"/>
              <w:rPr>
                <w:rFonts w:ascii="Comic Sans MS" w:hAnsi="Comic Sans MS" w:cs="Calibri"/>
                <w:b/>
              </w:rPr>
            </w:pPr>
            <w:r w:rsidRPr="0042753F">
              <w:rPr>
                <w:rFonts w:ascii="Comic Sans MS" w:hAnsi="Comic Sans MS" w:cs="Calibri"/>
                <w:b/>
                <w:bCs/>
              </w:rPr>
              <w:t>Dyslexia assessments:</w:t>
            </w:r>
          </w:p>
          <w:p w:rsidR="00946C42" w:rsidRPr="0042753F" w:rsidRDefault="00946C42" w:rsidP="0042753F">
            <w:pPr>
              <w:numPr>
                <w:ilvl w:val="0"/>
                <w:numId w:val="10"/>
              </w:numPr>
              <w:spacing w:after="160"/>
              <w:rPr>
                <w:rFonts w:ascii="Comic Sans MS" w:hAnsi="Comic Sans MS" w:cs="Calibri"/>
                <w:b/>
              </w:rPr>
            </w:pPr>
            <w:hyperlink r:id="rId34" w:history="1">
              <w:r w:rsidRPr="0042753F">
                <w:rPr>
                  <w:rStyle w:val="Hyperlink"/>
                  <w:rFonts w:ascii="Comic Sans MS" w:hAnsi="Comic Sans MS" w:cs="Calibri"/>
                  <w:b/>
                </w:rPr>
                <w:t>LD learning support</w:t>
              </w:r>
            </w:hyperlink>
          </w:p>
          <w:p w:rsidR="00946C42" w:rsidRPr="0042753F" w:rsidRDefault="00946C42" w:rsidP="0042753F">
            <w:pPr>
              <w:numPr>
                <w:ilvl w:val="0"/>
                <w:numId w:val="10"/>
              </w:numPr>
              <w:spacing w:after="160"/>
              <w:rPr>
                <w:rFonts w:ascii="Comic Sans MS" w:hAnsi="Comic Sans MS" w:cs="Calibri"/>
                <w:b/>
              </w:rPr>
            </w:pPr>
            <w:hyperlink r:id="rId35" w:history="1">
              <w:r w:rsidRPr="0042753F">
                <w:rPr>
                  <w:rStyle w:val="Hyperlink"/>
                  <w:rFonts w:ascii="Comic Sans MS" w:hAnsi="Comic Sans MS" w:cs="Calibri"/>
                  <w:b/>
                </w:rPr>
                <w:t>Dyslexia UK remote assessment</w:t>
              </w:r>
            </w:hyperlink>
          </w:p>
          <w:p w:rsidR="00946C42" w:rsidRPr="0042753F" w:rsidRDefault="00946C42" w:rsidP="0042753F">
            <w:pPr>
              <w:rPr>
                <w:rFonts w:ascii="Comic Sans MS" w:hAnsi="Comic Sans MS" w:cs="Calibri"/>
                <w:b/>
              </w:rPr>
            </w:pPr>
          </w:p>
        </w:tc>
      </w:tr>
      <w:tr w:rsidR="0042753F" w:rsidRPr="0042753F" w:rsidTr="0042753F">
        <w:trPr>
          <w:trHeight w:val="299"/>
        </w:trPr>
        <w:tc>
          <w:tcPr>
            <w:tcW w:w="5176" w:type="dxa"/>
          </w:tcPr>
          <w:p w:rsidR="0042753F" w:rsidRPr="0042753F" w:rsidRDefault="0042753F" w:rsidP="0042753F">
            <w:pPr>
              <w:spacing w:after="160" w:line="259" w:lineRule="auto"/>
              <w:rPr>
                <w:rFonts w:ascii="Comic Sans MS" w:hAnsi="Comic Sans MS" w:cs="Calibri"/>
                <w:b/>
                <w:bCs/>
              </w:rPr>
            </w:pPr>
            <w:r w:rsidRPr="0042753F">
              <w:rPr>
                <w:rFonts w:ascii="Comic Sans MS" w:hAnsi="Comic Sans MS" w:cs="Calibri"/>
                <w:b/>
                <w:bCs/>
              </w:rPr>
              <w:t>Avoidant and Restrictive Eating Patterns</w:t>
            </w:r>
          </w:p>
          <w:p w:rsidR="0042753F" w:rsidRPr="0042753F" w:rsidRDefault="0042753F" w:rsidP="0042753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Calibri"/>
                <w:b/>
                <w:bCs/>
              </w:rPr>
            </w:pPr>
            <w:hyperlink r:id="rId36" w:history="1">
              <w:r w:rsidRPr="0042753F">
                <w:rPr>
                  <w:rStyle w:val="Hyperlink"/>
                  <w:rFonts w:ascii="Comic Sans MS" w:hAnsi="Comic Sans MS" w:cs="Calibri"/>
                  <w:b/>
                  <w:bCs/>
                </w:rPr>
                <w:t>Emotional Wellbeing Mental Health Service</w:t>
              </w:r>
            </w:hyperlink>
            <w:r w:rsidRPr="0042753F">
              <w:rPr>
                <w:rFonts w:ascii="Comic Sans MS" w:hAnsi="Comic Sans MS" w:cs="Calibri"/>
                <w:b/>
                <w:bCs/>
                <w:u w:val="single"/>
              </w:rPr>
              <w:t xml:space="preserve"> (EWMHS)</w:t>
            </w:r>
            <w:r w:rsidRPr="0042753F">
              <w:rPr>
                <w:rFonts w:ascii="Comic Sans MS" w:hAnsi="Comic Sans MS" w:cs="Calibri"/>
                <w:b/>
                <w:bCs/>
              </w:rPr>
              <w:t xml:space="preserve"> (telephone 0800 953 0222) </w:t>
            </w:r>
          </w:p>
          <w:p w:rsidR="0042753F" w:rsidRPr="0042753F" w:rsidRDefault="0042753F" w:rsidP="0042753F">
            <w:pPr>
              <w:numPr>
                <w:ilvl w:val="0"/>
                <w:numId w:val="12"/>
              </w:numPr>
              <w:rPr>
                <w:rFonts w:ascii="Comic Sans MS" w:hAnsi="Comic Sans MS" w:cs="Calibri"/>
                <w:b/>
                <w:bCs/>
              </w:rPr>
            </w:pPr>
            <w:hyperlink r:id="rId37" w:history="1">
              <w:r w:rsidRPr="0042753F">
                <w:rPr>
                  <w:rStyle w:val="Hyperlink"/>
                  <w:rFonts w:ascii="Comic Sans MS" w:hAnsi="Comic Sans MS" w:cs="Calibri"/>
                  <w:b/>
                  <w:bCs/>
                </w:rPr>
                <w:t>ARFID Awareness UK</w:t>
              </w:r>
            </w:hyperlink>
          </w:p>
          <w:p w:rsidR="0042753F" w:rsidRPr="0042753F" w:rsidRDefault="0042753F" w:rsidP="0042753F">
            <w:pPr>
              <w:numPr>
                <w:ilvl w:val="0"/>
                <w:numId w:val="12"/>
              </w:numPr>
              <w:rPr>
                <w:rFonts w:ascii="Comic Sans MS" w:hAnsi="Comic Sans MS" w:cs="Calibri"/>
                <w:b/>
                <w:bCs/>
              </w:rPr>
            </w:pPr>
            <w:hyperlink r:id="rId38" w:history="1">
              <w:r w:rsidRPr="0042753F">
                <w:rPr>
                  <w:rStyle w:val="Hyperlink"/>
                  <w:rFonts w:ascii="Comic Sans MS" w:hAnsi="Comic Sans MS" w:cs="Calibri"/>
                  <w:b/>
                  <w:bCs/>
                </w:rPr>
                <w:t>ARFID Awareness UK and Autism</w:t>
              </w:r>
            </w:hyperlink>
          </w:p>
          <w:p w:rsidR="0042753F" w:rsidRPr="0042753F" w:rsidRDefault="0042753F" w:rsidP="0042753F">
            <w:pPr>
              <w:numPr>
                <w:ilvl w:val="0"/>
                <w:numId w:val="12"/>
              </w:numPr>
              <w:rPr>
                <w:rFonts w:ascii="Comic Sans MS" w:hAnsi="Comic Sans MS" w:cs="Calibri"/>
                <w:b/>
                <w:bCs/>
              </w:rPr>
            </w:pPr>
            <w:hyperlink r:id="rId39" w:history="1">
              <w:r w:rsidRPr="0042753F">
                <w:rPr>
                  <w:rStyle w:val="Hyperlink"/>
                  <w:rFonts w:ascii="Comic Sans MS" w:hAnsi="Comic Sans MS" w:cs="Calibri"/>
                  <w:b/>
                  <w:bCs/>
                </w:rPr>
                <w:t>BEAT Eating Disorders: ARFID</w:t>
              </w:r>
            </w:hyperlink>
          </w:p>
          <w:p w:rsidR="0042753F" w:rsidRPr="0042753F" w:rsidRDefault="0042753F" w:rsidP="0042753F">
            <w:pPr>
              <w:ind w:left="720"/>
              <w:rPr>
                <w:rFonts w:ascii="Comic Sans MS" w:hAnsi="Comic Sans MS" w:cs="Calibri"/>
                <w:b/>
                <w:bCs/>
              </w:rPr>
            </w:pPr>
          </w:p>
        </w:tc>
        <w:tc>
          <w:tcPr>
            <w:tcW w:w="5177" w:type="dxa"/>
            <w:tcBorders>
              <w:bottom w:val="nil"/>
              <w:right w:val="nil"/>
            </w:tcBorders>
          </w:tcPr>
          <w:p w:rsidR="0042753F" w:rsidRPr="0042753F" w:rsidRDefault="0042753F" w:rsidP="0042753F">
            <w:pPr>
              <w:rPr>
                <w:rFonts w:ascii="Comic Sans MS" w:hAnsi="Comic Sans MS" w:cs="Calibri"/>
                <w:b/>
                <w:bCs/>
              </w:rPr>
            </w:pPr>
          </w:p>
        </w:tc>
      </w:tr>
    </w:tbl>
    <w:p w:rsidR="00090CDA" w:rsidRDefault="00090CDA"/>
    <w:sectPr w:rsidR="00090CDA" w:rsidSect="00946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CF2"/>
    <w:multiLevelType w:val="multilevel"/>
    <w:tmpl w:val="2B38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86D06"/>
    <w:multiLevelType w:val="multilevel"/>
    <w:tmpl w:val="A8C6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D60B0"/>
    <w:multiLevelType w:val="multilevel"/>
    <w:tmpl w:val="2630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47366"/>
    <w:multiLevelType w:val="hybridMultilevel"/>
    <w:tmpl w:val="A872A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6171F"/>
    <w:multiLevelType w:val="multilevel"/>
    <w:tmpl w:val="8D38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F45AD"/>
    <w:multiLevelType w:val="multilevel"/>
    <w:tmpl w:val="6852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497AE0"/>
    <w:multiLevelType w:val="multilevel"/>
    <w:tmpl w:val="6BF4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082216"/>
    <w:multiLevelType w:val="multilevel"/>
    <w:tmpl w:val="AFDA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016CDC"/>
    <w:multiLevelType w:val="hybridMultilevel"/>
    <w:tmpl w:val="1E70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E2ECE"/>
    <w:multiLevelType w:val="multilevel"/>
    <w:tmpl w:val="A4E4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0245C2"/>
    <w:multiLevelType w:val="multilevel"/>
    <w:tmpl w:val="B29C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0B03FB"/>
    <w:multiLevelType w:val="multilevel"/>
    <w:tmpl w:val="C19A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B540F9"/>
    <w:multiLevelType w:val="multilevel"/>
    <w:tmpl w:val="90A6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A533A5"/>
    <w:multiLevelType w:val="multilevel"/>
    <w:tmpl w:val="04D6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BE68DD"/>
    <w:multiLevelType w:val="multilevel"/>
    <w:tmpl w:val="6D7E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684AD2"/>
    <w:multiLevelType w:val="hybridMultilevel"/>
    <w:tmpl w:val="83249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2"/>
  </w:num>
  <w:num w:numId="5">
    <w:abstractNumId w:val="2"/>
  </w:num>
  <w:num w:numId="6">
    <w:abstractNumId w:val="0"/>
  </w:num>
  <w:num w:numId="7">
    <w:abstractNumId w:val="14"/>
  </w:num>
  <w:num w:numId="8">
    <w:abstractNumId w:val="5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FE"/>
    <w:rsid w:val="00090CDA"/>
    <w:rsid w:val="0042753F"/>
    <w:rsid w:val="008751FE"/>
    <w:rsid w:val="00946C42"/>
    <w:rsid w:val="00AE1E39"/>
    <w:rsid w:val="00E0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62EDD"/>
  <w15:chartTrackingRefBased/>
  <w15:docId w15:val="{A6AD2AFD-3399-4C4A-811F-BD1CB1C7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5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1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51F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1E39"/>
    <w:pPr>
      <w:ind w:left="720"/>
      <w:contextualSpacing/>
    </w:pPr>
  </w:style>
  <w:style w:type="table" w:styleId="TableGrid">
    <w:name w:val="Table Grid"/>
    <w:basedOn w:val="TableNormal"/>
    <w:uiPriority w:val="39"/>
    <w:rsid w:val="0094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ism.org.uk" TargetMode="External"/><Relationship Id="rId13" Type="http://schemas.openxmlformats.org/officeDocument/2006/relationships/hyperlink" Target="https://www.falkirk.gov.uk/services/social-care/disabilities/docs/young-people/Autistic%20Spectrum%20Disorder.pdf?v=201906271131" TargetMode="External"/><Relationship Id="rId18" Type="http://schemas.openxmlformats.org/officeDocument/2006/relationships/hyperlink" Target="https://www.kooth.com/" TargetMode="External"/><Relationship Id="rId26" Type="http://schemas.openxmlformats.org/officeDocument/2006/relationships/hyperlink" Target="https://www.nhsggc.org.uk/media/1626/making-sense-of-sensory-behaviour_falkirk-booklet.pdf" TargetMode="External"/><Relationship Id="rId39" Type="http://schemas.openxmlformats.org/officeDocument/2006/relationships/hyperlink" Target="https://www.beateatingdisorders.org.uk/get-information-and-support/about-eating-disorders/types/arfi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ooth.com/" TargetMode="External"/><Relationship Id="rId34" Type="http://schemas.openxmlformats.org/officeDocument/2006/relationships/hyperlink" Target="https://www.ldlearningsupport.co.uk/" TargetMode="External"/><Relationship Id="rId7" Type="http://schemas.openxmlformats.org/officeDocument/2006/relationships/hyperlink" Target="https://www.cambscommunityservices.nhs.uk/beds-luton-community-paediatrics/diagnosis-support-pack" TargetMode="External"/><Relationship Id="rId12" Type="http://schemas.openxmlformats.org/officeDocument/2006/relationships/hyperlink" Target="https://www.falkirk.gov.uk/services/social-care/disabilities/docs/young-people/Life%20Skills%20for%20Little%20Ones.pdf?v=201906271131" TargetMode="External"/><Relationship Id="rId17" Type="http://schemas.openxmlformats.org/officeDocument/2006/relationships/hyperlink" Target="https://www.youngminds.org.uk/" TargetMode="External"/><Relationship Id="rId25" Type="http://schemas.openxmlformats.org/officeDocument/2006/relationships/hyperlink" Target="https://www.adhdcentre.co.uk/wp-content/uploads/2019/11/Making-Life-Better-for-Children-With-ADHD-Finalv.2.pdf" TargetMode="External"/><Relationship Id="rId33" Type="http://schemas.openxmlformats.org/officeDocument/2006/relationships/hyperlink" Target="https://3rpsychology.com/" TargetMode="External"/><Relationship Id="rId38" Type="http://schemas.openxmlformats.org/officeDocument/2006/relationships/hyperlink" Target="https://www.arfidawarenessuk.org/the-link-with-autism-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lace2be.org.uk/" TargetMode="External"/><Relationship Id="rId20" Type="http://schemas.openxmlformats.org/officeDocument/2006/relationships/hyperlink" Target="https://www.place2be.org.uk/" TargetMode="External"/><Relationship Id="rId29" Type="http://schemas.openxmlformats.org/officeDocument/2006/relationships/hyperlink" Target="https://thegiraffecentre.co.uk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ssexlocaloffer.org.uk/wp-content/uploads/2021/11/ECC-Supporting-Your-Neurodiverse-Child-V5-Accessible-Low-Res.pdf" TargetMode="External"/><Relationship Id="rId11" Type="http://schemas.openxmlformats.org/officeDocument/2006/relationships/hyperlink" Target="https://oar.app.neoncrm.com/np/viewDocument?orgId=oar&amp;id=4028e48c51617bc401517d5412cf00cb" TargetMode="External"/><Relationship Id="rId24" Type="http://schemas.openxmlformats.org/officeDocument/2006/relationships/hyperlink" Target="http://www.essexlocaloffer.org.uk/wp-content/uploads/2021/11/ECC-Supporting-Your-Neurodiverse-Child-V5-Accessible-Low-Res.pdf" TargetMode="External"/><Relationship Id="rId32" Type="http://schemas.openxmlformats.org/officeDocument/2006/relationships/hyperlink" Target="https://www.honeybee-psychology.co.uk/" TargetMode="External"/><Relationship Id="rId37" Type="http://schemas.openxmlformats.org/officeDocument/2006/relationships/hyperlink" Target="https://www.arfidawarenessuk.org/what-is-arfid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youtube.com/watch?v=RbwRrVw-CRo" TargetMode="External"/><Relationship Id="rId15" Type="http://schemas.openxmlformats.org/officeDocument/2006/relationships/hyperlink" Target="https://www.nhs.uk/every-mind-matters/supporting-others/childrens-mental-health/" TargetMode="External"/><Relationship Id="rId23" Type="http://schemas.openxmlformats.org/officeDocument/2006/relationships/hyperlink" Target="http://www.adhdfoundation.org.uk/" TargetMode="External"/><Relationship Id="rId28" Type="http://schemas.openxmlformats.org/officeDocument/2006/relationships/hyperlink" Target="http://theorchidpractice.co.uk/" TargetMode="External"/><Relationship Id="rId36" Type="http://schemas.openxmlformats.org/officeDocument/2006/relationships/hyperlink" Target="https://www.nelft.nhs.uk/services-ewmhs" TargetMode="External"/><Relationship Id="rId10" Type="http://schemas.openxmlformats.org/officeDocument/2006/relationships/hyperlink" Target="https://www.bbc.co.uk/programmes/p06sdq0x/episodes/downloads" TargetMode="External"/><Relationship Id="rId19" Type="http://schemas.openxmlformats.org/officeDocument/2006/relationships/hyperlink" Target="https://www.milife.org.uk/" TargetMode="External"/><Relationship Id="rId31" Type="http://schemas.openxmlformats.org/officeDocument/2006/relationships/hyperlink" Target="https://www.aspire-ep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girlwiththecurlyhair.co.uk/" TargetMode="External"/><Relationship Id="rId14" Type="http://schemas.openxmlformats.org/officeDocument/2006/relationships/hyperlink" Target="http://www.acorn-autism.co.uk" TargetMode="External"/><Relationship Id="rId22" Type="http://schemas.openxmlformats.org/officeDocument/2006/relationships/hyperlink" Target="https://www.milife.org.uk/" TargetMode="External"/><Relationship Id="rId27" Type="http://schemas.openxmlformats.org/officeDocument/2006/relationships/hyperlink" Target="https://www.autism.org.uk/advice-and-guidance/topics/sensory-differences/sensory-differences/all-audiences" TargetMode="External"/><Relationship Id="rId30" Type="http://schemas.openxmlformats.org/officeDocument/2006/relationships/hyperlink" Target="https://cdspeechtherapy.co.uk/" TargetMode="External"/><Relationship Id="rId35" Type="http://schemas.openxmlformats.org/officeDocument/2006/relationships/hyperlink" Target="https://www.dyslexiauk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DFB80DB8</Template>
  <TotalTime>1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Crow</dc:creator>
  <cp:keywords/>
  <dc:description/>
  <cp:lastModifiedBy>Elizabeth  Crow</cp:lastModifiedBy>
  <cp:revision>2</cp:revision>
  <dcterms:created xsi:type="dcterms:W3CDTF">2023-12-03T12:58:00Z</dcterms:created>
  <dcterms:modified xsi:type="dcterms:W3CDTF">2023-12-03T12:58:00Z</dcterms:modified>
</cp:coreProperties>
</file>